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13FBE" w14:textId="77777777" w:rsidR="004730B1" w:rsidRPr="004730B1" w:rsidRDefault="004730B1" w:rsidP="004730B1">
      <w:pPr>
        <w:spacing w:after="0" w:line="240" w:lineRule="auto"/>
        <w:rPr>
          <w:b/>
          <w:bCs/>
          <w:sz w:val="22"/>
          <w:szCs w:val="22"/>
        </w:rPr>
      </w:pPr>
      <w:r w:rsidRPr="004730B1">
        <w:rPr>
          <w:b/>
          <w:bCs/>
          <w:sz w:val="22"/>
          <w:szCs w:val="22"/>
        </w:rPr>
        <w:t>ALLEGATO A</w:t>
      </w:r>
    </w:p>
    <w:p w14:paraId="03C757A9" w14:textId="77777777" w:rsidR="004730B1" w:rsidRPr="004730B1" w:rsidRDefault="004730B1" w:rsidP="004730B1">
      <w:pPr>
        <w:spacing w:after="0" w:line="240" w:lineRule="auto"/>
        <w:rPr>
          <w:sz w:val="22"/>
          <w:szCs w:val="22"/>
        </w:rPr>
      </w:pPr>
      <w:r w:rsidRPr="004730B1">
        <w:rPr>
          <w:b/>
          <w:bCs/>
          <w:sz w:val="22"/>
          <w:szCs w:val="22"/>
        </w:rPr>
        <w:t>AL COMUNE DI CAPACCIO PAESTUM</w:t>
      </w:r>
    </w:p>
    <w:p w14:paraId="117A96C9" w14:textId="77777777" w:rsidR="004730B1" w:rsidRPr="004730B1" w:rsidRDefault="004730B1" w:rsidP="004730B1">
      <w:pPr>
        <w:spacing w:after="0" w:line="240" w:lineRule="auto"/>
        <w:rPr>
          <w:sz w:val="22"/>
          <w:szCs w:val="22"/>
        </w:rPr>
      </w:pPr>
      <w:r w:rsidRPr="004730B1">
        <w:rPr>
          <w:b/>
          <w:bCs/>
          <w:sz w:val="22"/>
          <w:szCs w:val="22"/>
        </w:rPr>
        <w:t>Area E.Q. – Responsabile RUP Dr. Antonio Rinaldi</w:t>
      </w:r>
    </w:p>
    <w:p w14:paraId="26F74CD3" w14:textId="77777777" w:rsidR="004730B1" w:rsidRPr="004730B1" w:rsidRDefault="004730B1" w:rsidP="004730B1">
      <w:pPr>
        <w:spacing w:after="0" w:line="240" w:lineRule="auto"/>
        <w:rPr>
          <w:sz w:val="22"/>
          <w:szCs w:val="22"/>
        </w:rPr>
      </w:pPr>
      <w:r w:rsidRPr="004730B1">
        <w:rPr>
          <w:b/>
          <w:bCs/>
          <w:sz w:val="22"/>
          <w:szCs w:val="22"/>
        </w:rPr>
        <w:t>Inviato tramite Piattaforma Telematica MEPA</w:t>
      </w:r>
    </w:p>
    <w:p w14:paraId="4ABD055B" w14:textId="77777777" w:rsidR="004730B1" w:rsidRDefault="004730B1" w:rsidP="004730B1">
      <w:pPr>
        <w:spacing w:after="0" w:line="240" w:lineRule="auto"/>
        <w:rPr>
          <w:b/>
          <w:bCs/>
          <w:sz w:val="22"/>
          <w:szCs w:val="22"/>
        </w:rPr>
      </w:pPr>
    </w:p>
    <w:p w14:paraId="784B1024" w14:textId="53464B21" w:rsidR="004730B1" w:rsidRPr="004730B1" w:rsidRDefault="004730B1" w:rsidP="004730B1">
      <w:pPr>
        <w:spacing w:after="0" w:line="240" w:lineRule="auto"/>
        <w:jc w:val="both"/>
        <w:rPr>
          <w:sz w:val="22"/>
          <w:szCs w:val="22"/>
        </w:rPr>
      </w:pPr>
      <w:r w:rsidRPr="004730B1">
        <w:rPr>
          <w:sz w:val="22"/>
          <w:szCs w:val="22"/>
        </w:rPr>
        <w:t>OGGETTO: Domanda di partecipazione e dichiarazione sostitutiva (Articoli 46 e 47 del D.P.R. n. 445/2000) per la procedura aperta telematica (RDO Aperta) sul MEPA relativa all'affidamento dei "Servizi di Comunicazione Istituzionale" del Comune di Capaccio Paestum.</w:t>
      </w:r>
    </w:p>
    <w:p w14:paraId="72B73EF2" w14:textId="77777777" w:rsidR="004730B1" w:rsidRPr="004730B1" w:rsidRDefault="004730B1" w:rsidP="004730B1">
      <w:pPr>
        <w:numPr>
          <w:ilvl w:val="0"/>
          <w:numId w:val="1"/>
        </w:numPr>
        <w:spacing w:after="0" w:line="240" w:lineRule="auto"/>
        <w:jc w:val="both"/>
        <w:rPr>
          <w:sz w:val="22"/>
          <w:szCs w:val="22"/>
        </w:rPr>
      </w:pPr>
      <w:r w:rsidRPr="004730B1">
        <w:rPr>
          <w:sz w:val="22"/>
          <w:szCs w:val="22"/>
        </w:rPr>
        <w:t>Durata del servizio: Annuale (01/09/2026 – 31/08/2027)</w:t>
      </w:r>
    </w:p>
    <w:p w14:paraId="7AF6AC24" w14:textId="77777777" w:rsidR="004730B1" w:rsidRPr="004730B1" w:rsidRDefault="004730B1" w:rsidP="004730B1">
      <w:pPr>
        <w:numPr>
          <w:ilvl w:val="0"/>
          <w:numId w:val="1"/>
        </w:numPr>
        <w:spacing w:after="0" w:line="240" w:lineRule="auto"/>
        <w:jc w:val="both"/>
        <w:rPr>
          <w:sz w:val="22"/>
          <w:szCs w:val="22"/>
        </w:rPr>
      </w:pPr>
      <w:r w:rsidRPr="004730B1">
        <w:rPr>
          <w:sz w:val="22"/>
          <w:szCs w:val="22"/>
        </w:rPr>
        <w:t>Importo a base d'asta: € 30.000,00 oltre IVA</w:t>
      </w:r>
    </w:p>
    <w:p w14:paraId="6436E660" w14:textId="77777777" w:rsidR="004730B1" w:rsidRPr="004730B1" w:rsidRDefault="004730B1" w:rsidP="004730B1">
      <w:pPr>
        <w:numPr>
          <w:ilvl w:val="0"/>
          <w:numId w:val="1"/>
        </w:numPr>
        <w:spacing w:after="0" w:line="240" w:lineRule="auto"/>
        <w:jc w:val="both"/>
        <w:rPr>
          <w:sz w:val="22"/>
          <w:szCs w:val="22"/>
        </w:rPr>
      </w:pPr>
      <w:r w:rsidRPr="004730B1">
        <w:rPr>
          <w:sz w:val="22"/>
          <w:szCs w:val="22"/>
        </w:rPr>
        <w:t>CIG: [Inserire Codice CIG]</w:t>
      </w:r>
    </w:p>
    <w:p w14:paraId="5B585F4F" w14:textId="77777777" w:rsidR="004730B1" w:rsidRDefault="004730B1" w:rsidP="004730B1">
      <w:pPr>
        <w:spacing w:after="0" w:line="240" w:lineRule="auto"/>
        <w:rPr>
          <w:sz w:val="22"/>
          <w:szCs w:val="22"/>
        </w:rPr>
      </w:pPr>
    </w:p>
    <w:p w14:paraId="2930D01C" w14:textId="50836221" w:rsidR="004730B1" w:rsidRPr="004730B1" w:rsidRDefault="004730B1" w:rsidP="004730B1">
      <w:pPr>
        <w:spacing w:after="0" w:line="240" w:lineRule="auto"/>
        <w:jc w:val="both"/>
        <w:rPr>
          <w:sz w:val="22"/>
          <w:szCs w:val="22"/>
        </w:rPr>
      </w:pPr>
      <w:r w:rsidRPr="004730B1">
        <w:rPr>
          <w:sz w:val="22"/>
          <w:szCs w:val="22"/>
        </w:rPr>
        <w:t>Il/La sottoscritto/a __________________________________________________________________</w:t>
      </w:r>
    </w:p>
    <w:p w14:paraId="50AC96D7" w14:textId="77777777" w:rsidR="004730B1" w:rsidRPr="004730B1" w:rsidRDefault="004730B1" w:rsidP="004730B1">
      <w:pPr>
        <w:spacing w:after="0" w:line="240" w:lineRule="auto"/>
        <w:jc w:val="both"/>
        <w:rPr>
          <w:sz w:val="22"/>
          <w:szCs w:val="22"/>
        </w:rPr>
      </w:pPr>
      <w:r w:rsidRPr="004730B1">
        <w:rPr>
          <w:sz w:val="22"/>
          <w:szCs w:val="22"/>
        </w:rPr>
        <w:t>nato/a a ________________________________________ il _________________________________</w:t>
      </w:r>
    </w:p>
    <w:p w14:paraId="082399B0" w14:textId="77777777" w:rsidR="004730B1" w:rsidRPr="004730B1" w:rsidRDefault="004730B1" w:rsidP="004730B1">
      <w:pPr>
        <w:spacing w:after="0" w:line="240" w:lineRule="auto"/>
        <w:jc w:val="both"/>
        <w:rPr>
          <w:sz w:val="22"/>
          <w:szCs w:val="22"/>
        </w:rPr>
      </w:pPr>
      <w:r w:rsidRPr="004730B1">
        <w:rPr>
          <w:sz w:val="22"/>
          <w:szCs w:val="22"/>
        </w:rPr>
        <w:t>codice fiscale ______________________________________________________________________</w:t>
      </w:r>
    </w:p>
    <w:p w14:paraId="58CBB7C6" w14:textId="77777777" w:rsidR="004730B1" w:rsidRPr="004730B1" w:rsidRDefault="004730B1" w:rsidP="004730B1">
      <w:pPr>
        <w:spacing w:after="0" w:line="240" w:lineRule="auto"/>
        <w:jc w:val="both"/>
        <w:rPr>
          <w:sz w:val="22"/>
          <w:szCs w:val="22"/>
        </w:rPr>
      </w:pPr>
      <w:r w:rsidRPr="004730B1">
        <w:rPr>
          <w:sz w:val="22"/>
          <w:szCs w:val="22"/>
        </w:rPr>
        <w:t>in qualità di (carica sociale) ___________________________________________________________</w:t>
      </w:r>
    </w:p>
    <w:p w14:paraId="1A5601AC" w14:textId="77777777" w:rsidR="004730B1" w:rsidRPr="004730B1" w:rsidRDefault="004730B1" w:rsidP="004730B1">
      <w:pPr>
        <w:spacing w:after="0" w:line="240" w:lineRule="auto"/>
        <w:jc w:val="both"/>
        <w:rPr>
          <w:sz w:val="22"/>
          <w:szCs w:val="22"/>
        </w:rPr>
      </w:pPr>
      <w:r w:rsidRPr="004730B1">
        <w:rPr>
          <w:sz w:val="22"/>
          <w:szCs w:val="22"/>
        </w:rPr>
        <w:t>della ditta/società __________________________________________________________________</w:t>
      </w:r>
    </w:p>
    <w:p w14:paraId="708AD5AF" w14:textId="77777777" w:rsidR="004730B1" w:rsidRPr="004730B1" w:rsidRDefault="004730B1" w:rsidP="004730B1">
      <w:pPr>
        <w:spacing w:after="0" w:line="240" w:lineRule="auto"/>
        <w:jc w:val="both"/>
        <w:rPr>
          <w:sz w:val="22"/>
          <w:szCs w:val="22"/>
        </w:rPr>
      </w:pPr>
      <w:r w:rsidRPr="004730B1">
        <w:rPr>
          <w:sz w:val="22"/>
          <w:szCs w:val="22"/>
        </w:rPr>
        <w:t>con sede legale in ___________________________ Via/Piazza ______________________________</w:t>
      </w:r>
    </w:p>
    <w:p w14:paraId="19348F3E" w14:textId="77777777" w:rsidR="004730B1" w:rsidRPr="004730B1" w:rsidRDefault="004730B1" w:rsidP="004730B1">
      <w:pPr>
        <w:spacing w:after="0" w:line="240" w:lineRule="auto"/>
        <w:jc w:val="both"/>
        <w:rPr>
          <w:sz w:val="22"/>
          <w:szCs w:val="22"/>
        </w:rPr>
      </w:pPr>
      <w:r w:rsidRPr="004730B1">
        <w:rPr>
          <w:sz w:val="22"/>
          <w:szCs w:val="22"/>
        </w:rPr>
        <w:t>Codice Fiscale società _________________________ Partita IVA ____________________________</w:t>
      </w:r>
    </w:p>
    <w:p w14:paraId="1067E9F6" w14:textId="77777777" w:rsidR="004730B1" w:rsidRPr="004730B1" w:rsidRDefault="004730B1" w:rsidP="004730B1">
      <w:pPr>
        <w:spacing w:after="0" w:line="240" w:lineRule="auto"/>
        <w:jc w:val="both"/>
        <w:rPr>
          <w:sz w:val="22"/>
          <w:szCs w:val="22"/>
        </w:rPr>
      </w:pPr>
      <w:r w:rsidRPr="004730B1">
        <w:rPr>
          <w:sz w:val="22"/>
          <w:szCs w:val="22"/>
        </w:rPr>
        <w:t>PEC (indirizzo principale per comunicazioni) ______________________________________________</w:t>
      </w:r>
    </w:p>
    <w:p w14:paraId="7D872AD3" w14:textId="77777777" w:rsidR="004730B1" w:rsidRPr="004730B1" w:rsidRDefault="004730B1" w:rsidP="004730B1">
      <w:pPr>
        <w:spacing w:after="0" w:line="240" w:lineRule="auto"/>
        <w:jc w:val="both"/>
        <w:rPr>
          <w:sz w:val="22"/>
          <w:szCs w:val="22"/>
        </w:rPr>
      </w:pPr>
      <w:r w:rsidRPr="004730B1">
        <w:rPr>
          <w:sz w:val="22"/>
          <w:szCs w:val="22"/>
        </w:rPr>
        <w:t>concorrente in forma:</w:t>
      </w:r>
    </w:p>
    <w:p w14:paraId="4582E427" w14:textId="77777777" w:rsidR="004730B1" w:rsidRPr="004730B1" w:rsidRDefault="004730B1" w:rsidP="004730B1">
      <w:pPr>
        <w:numPr>
          <w:ilvl w:val="0"/>
          <w:numId w:val="2"/>
        </w:numPr>
        <w:spacing w:after="0" w:line="240" w:lineRule="auto"/>
        <w:jc w:val="both"/>
        <w:rPr>
          <w:sz w:val="22"/>
          <w:szCs w:val="22"/>
        </w:rPr>
      </w:pPr>
      <w:r w:rsidRPr="004730B1">
        <w:rPr>
          <w:sz w:val="22"/>
          <w:szCs w:val="22"/>
        </w:rPr>
        <w:t>[ ] Singola</w:t>
      </w:r>
    </w:p>
    <w:p w14:paraId="49777D9D" w14:textId="77777777" w:rsidR="004730B1" w:rsidRPr="004730B1" w:rsidRDefault="004730B1" w:rsidP="004730B1">
      <w:pPr>
        <w:numPr>
          <w:ilvl w:val="0"/>
          <w:numId w:val="2"/>
        </w:numPr>
        <w:spacing w:after="0" w:line="240" w:lineRule="auto"/>
        <w:jc w:val="both"/>
        <w:rPr>
          <w:sz w:val="22"/>
          <w:szCs w:val="22"/>
        </w:rPr>
      </w:pPr>
      <w:r w:rsidRPr="004730B1">
        <w:rPr>
          <w:sz w:val="22"/>
          <w:szCs w:val="22"/>
        </w:rPr>
        <w:t>[ ] Mandataria di un RTI/Consorzio [ ] costituito / [ ] costituendo</w:t>
      </w:r>
    </w:p>
    <w:p w14:paraId="081ADAE3" w14:textId="77777777" w:rsidR="004730B1" w:rsidRPr="004730B1" w:rsidRDefault="004730B1" w:rsidP="004730B1">
      <w:pPr>
        <w:numPr>
          <w:ilvl w:val="0"/>
          <w:numId w:val="2"/>
        </w:numPr>
        <w:spacing w:after="0" w:line="240" w:lineRule="auto"/>
        <w:jc w:val="both"/>
        <w:rPr>
          <w:sz w:val="22"/>
          <w:szCs w:val="22"/>
        </w:rPr>
      </w:pPr>
      <w:r w:rsidRPr="004730B1">
        <w:rPr>
          <w:sz w:val="22"/>
          <w:szCs w:val="22"/>
        </w:rPr>
        <w:t>[ ] Mandante di un RTI/Consorzio [ ] costituito / [ ] costituendo</w:t>
      </w:r>
    </w:p>
    <w:p w14:paraId="094BEAB2" w14:textId="77777777" w:rsidR="004730B1" w:rsidRDefault="004730B1" w:rsidP="004730B1">
      <w:pPr>
        <w:numPr>
          <w:ilvl w:val="0"/>
          <w:numId w:val="2"/>
        </w:numPr>
        <w:spacing w:after="0" w:line="240" w:lineRule="auto"/>
        <w:jc w:val="both"/>
        <w:rPr>
          <w:sz w:val="22"/>
          <w:szCs w:val="22"/>
        </w:rPr>
      </w:pPr>
      <w:r w:rsidRPr="004730B1">
        <w:rPr>
          <w:sz w:val="22"/>
          <w:szCs w:val="22"/>
        </w:rPr>
        <w:t>[ ] Impresa retista (Contratto di Rete)</w:t>
      </w:r>
    </w:p>
    <w:p w14:paraId="74A807D6" w14:textId="77777777" w:rsidR="004730B1" w:rsidRDefault="004730B1" w:rsidP="004730B1">
      <w:pPr>
        <w:spacing w:after="0" w:line="240" w:lineRule="auto"/>
        <w:jc w:val="both"/>
        <w:rPr>
          <w:sz w:val="22"/>
          <w:szCs w:val="22"/>
        </w:rPr>
      </w:pPr>
    </w:p>
    <w:p w14:paraId="084E8BC1" w14:textId="77777777" w:rsidR="004730B1" w:rsidRPr="004730B1" w:rsidRDefault="004730B1" w:rsidP="004730B1">
      <w:pPr>
        <w:spacing w:after="0" w:line="240" w:lineRule="auto"/>
        <w:jc w:val="both"/>
        <w:rPr>
          <w:sz w:val="22"/>
          <w:szCs w:val="22"/>
        </w:rPr>
      </w:pPr>
    </w:p>
    <w:p w14:paraId="407752EE" w14:textId="77777777" w:rsidR="004730B1" w:rsidRDefault="004730B1" w:rsidP="004730B1">
      <w:pPr>
        <w:spacing w:after="0" w:line="240" w:lineRule="auto"/>
        <w:jc w:val="center"/>
        <w:rPr>
          <w:b/>
          <w:bCs/>
          <w:sz w:val="22"/>
          <w:szCs w:val="22"/>
        </w:rPr>
      </w:pPr>
      <w:r w:rsidRPr="004730B1">
        <w:rPr>
          <w:b/>
          <w:bCs/>
          <w:sz w:val="22"/>
          <w:szCs w:val="22"/>
        </w:rPr>
        <w:t>CHIEDE</w:t>
      </w:r>
    </w:p>
    <w:p w14:paraId="3CB54B01" w14:textId="77777777" w:rsidR="004730B1" w:rsidRPr="004730B1" w:rsidRDefault="004730B1" w:rsidP="004730B1">
      <w:pPr>
        <w:spacing w:after="0" w:line="240" w:lineRule="auto"/>
        <w:jc w:val="both"/>
        <w:rPr>
          <w:sz w:val="22"/>
          <w:szCs w:val="22"/>
        </w:rPr>
      </w:pPr>
      <w:r w:rsidRPr="004730B1">
        <w:rPr>
          <w:sz w:val="22"/>
          <w:szCs w:val="22"/>
        </w:rPr>
        <w:t>di essere ammesso a partecipare alla procedura aperta telematica in oggetto indicata per l'affidamento del servizio di Comunicazione Istituzionale del Comune di Capaccio Paestum.</w:t>
      </w:r>
    </w:p>
    <w:p w14:paraId="120B3757" w14:textId="77777777" w:rsidR="004730B1" w:rsidRPr="004730B1" w:rsidRDefault="004730B1" w:rsidP="004730B1">
      <w:pPr>
        <w:spacing w:after="0" w:line="240" w:lineRule="auto"/>
        <w:jc w:val="both"/>
        <w:rPr>
          <w:sz w:val="22"/>
          <w:szCs w:val="22"/>
        </w:rPr>
      </w:pPr>
      <w:r w:rsidRPr="004730B1">
        <w:rPr>
          <w:sz w:val="22"/>
          <w:szCs w:val="22"/>
        </w:rPr>
        <w:t>A tal fine, ai sensi degli artt. 46 e 47 del D.P.R. 28 dicembre 2000, n. 445, consapevole delle sanzioni penali previste dall'art. 76 del medesimo D.P.R. per le ipotesi di falsità in atti e dichiarazioni mendaci, sotto la propria personale responsabilità</w:t>
      </w:r>
    </w:p>
    <w:p w14:paraId="5356AD24" w14:textId="77777777" w:rsidR="004730B1" w:rsidRDefault="004730B1" w:rsidP="004730B1">
      <w:pPr>
        <w:spacing w:after="0" w:line="240" w:lineRule="auto"/>
        <w:jc w:val="center"/>
        <w:rPr>
          <w:b/>
          <w:bCs/>
          <w:sz w:val="22"/>
          <w:szCs w:val="22"/>
        </w:rPr>
      </w:pPr>
      <w:r w:rsidRPr="004730B1">
        <w:rPr>
          <w:b/>
          <w:bCs/>
          <w:sz w:val="22"/>
          <w:szCs w:val="22"/>
        </w:rPr>
        <w:t>DICHIARA</w:t>
      </w:r>
    </w:p>
    <w:p w14:paraId="2F7ACE0F" w14:textId="77777777" w:rsidR="004730B1" w:rsidRPr="004730B1" w:rsidRDefault="004730B1" w:rsidP="004730B1">
      <w:pPr>
        <w:spacing w:after="0" w:line="240" w:lineRule="auto"/>
        <w:jc w:val="center"/>
        <w:rPr>
          <w:b/>
          <w:bCs/>
          <w:sz w:val="22"/>
          <w:szCs w:val="22"/>
        </w:rPr>
      </w:pPr>
    </w:p>
    <w:p w14:paraId="3F3D222F" w14:textId="77777777" w:rsidR="004730B1" w:rsidRPr="004730B1" w:rsidRDefault="004730B1" w:rsidP="004730B1">
      <w:pPr>
        <w:spacing w:after="0" w:line="240" w:lineRule="auto"/>
        <w:jc w:val="both"/>
        <w:rPr>
          <w:b/>
          <w:bCs/>
          <w:sz w:val="22"/>
          <w:szCs w:val="22"/>
        </w:rPr>
      </w:pPr>
      <w:r w:rsidRPr="004730B1">
        <w:rPr>
          <w:b/>
          <w:bCs/>
          <w:sz w:val="22"/>
          <w:szCs w:val="22"/>
        </w:rPr>
        <w:t>1. REQUISITI DI ORDINE GENERALE E ASSENZA CAUSE DI ESCLUSIONE</w:t>
      </w:r>
    </w:p>
    <w:p w14:paraId="27553254" w14:textId="77777777" w:rsidR="004730B1" w:rsidRPr="004730B1" w:rsidRDefault="004730B1" w:rsidP="004730B1">
      <w:pPr>
        <w:numPr>
          <w:ilvl w:val="0"/>
          <w:numId w:val="3"/>
        </w:numPr>
        <w:spacing w:after="0" w:line="240" w:lineRule="auto"/>
        <w:jc w:val="both"/>
        <w:rPr>
          <w:sz w:val="22"/>
          <w:szCs w:val="22"/>
        </w:rPr>
      </w:pPr>
      <w:r w:rsidRPr="004730B1">
        <w:rPr>
          <w:sz w:val="22"/>
          <w:szCs w:val="22"/>
        </w:rPr>
        <w:t>Di non trovarsi in alcuna delle situazioni di esclusione automatica di cui all'</w:t>
      </w:r>
      <w:r w:rsidRPr="004730B1">
        <w:rPr>
          <w:b/>
          <w:bCs/>
          <w:sz w:val="22"/>
          <w:szCs w:val="22"/>
        </w:rPr>
        <w:t>articolo 94</w:t>
      </w:r>
      <w:r w:rsidRPr="004730B1">
        <w:rPr>
          <w:sz w:val="22"/>
          <w:szCs w:val="22"/>
        </w:rPr>
        <w:t xml:space="preserve"> del D.Lgs. n. 36/2023 e s.m.i.;</w:t>
      </w:r>
    </w:p>
    <w:p w14:paraId="0A787E69" w14:textId="77777777" w:rsidR="004730B1" w:rsidRPr="004730B1" w:rsidRDefault="004730B1" w:rsidP="004730B1">
      <w:pPr>
        <w:numPr>
          <w:ilvl w:val="0"/>
          <w:numId w:val="3"/>
        </w:numPr>
        <w:spacing w:after="0" w:line="240" w:lineRule="auto"/>
        <w:jc w:val="both"/>
        <w:rPr>
          <w:sz w:val="22"/>
          <w:szCs w:val="22"/>
        </w:rPr>
      </w:pPr>
      <w:r w:rsidRPr="004730B1">
        <w:rPr>
          <w:sz w:val="22"/>
          <w:szCs w:val="22"/>
        </w:rPr>
        <w:t>Di non trovarsi in alcuna delle situazioni di esclusione non automatica di cui all'</w:t>
      </w:r>
      <w:r w:rsidRPr="004730B1">
        <w:rPr>
          <w:b/>
          <w:bCs/>
          <w:sz w:val="22"/>
          <w:szCs w:val="22"/>
        </w:rPr>
        <w:t>articolo 95</w:t>
      </w:r>
      <w:r w:rsidRPr="004730B1">
        <w:rPr>
          <w:sz w:val="22"/>
          <w:szCs w:val="22"/>
        </w:rPr>
        <w:t xml:space="preserve"> del D.Lgs. n. 36/2023 e s.m.i.;</w:t>
      </w:r>
    </w:p>
    <w:p w14:paraId="4B9636F8" w14:textId="77777777" w:rsidR="004730B1" w:rsidRPr="004730B1" w:rsidRDefault="004730B1" w:rsidP="004730B1">
      <w:pPr>
        <w:numPr>
          <w:ilvl w:val="0"/>
          <w:numId w:val="3"/>
        </w:numPr>
        <w:spacing w:after="0" w:line="240" w:lineRule="auto"/>
        <w:jc w:val="both"/>
        <w:rPr>
          <w:sz w:val="22"/>
          <w:szCs w:val="22"/>
        </w:rPr>
      </w:pPr>
      <w:r w:rsidRPr="004730B1">
        <w:rPr>
          <w:sz w:val="22"/>
          <w:szCs w:val="22"/>
        </w:rPr>
        <w:t>Di non aver commesso condotte integranti l'illecito professionale grave valutabile ai sensi dell'</w:t>
      </w:r>
      <w:r w:rsidRPr="004730B1">
        <w:rPr>
          <w:b/>
          <w:bCs/>
          <w:sz w:val="22"/>
          <w:szCs w:val="22"/>
        </w:rPr>
        <w:t>articolo 98</w:t>
      </w:r>
      <w:r w:rsidRPr="004730B1">
        <w:rPr>
          <w:sz w:val="22"/>
          <w:szCs w:val="22"/>
        </w:rPr>
        <w:t xml:space="preserve"> del D.Lgs. 36/2023;</w:t>
      </w:r>
    </w:p>
    <w:p w14:paraId="1F6AD4E1" w14:textId="3CAAEA32" w:rsidR="003742DF" w:rsidRDefault="003742DF" w:rsidP="004730B1">
      <w:pPr>
        <w:numPr>
          <w:ilvl w:val="0"/>
          <w:numId w:val="3"/>
        </w:numPr>
        <w:spacing w:after="0" w:line="240" w:lineRule="auto"/>
        <w:jc w:val="both"/>
        <w:rPr>
          <w:sz w:val="22"/>
          <w:szCs w:val="22"/>
        </w:rPr>
      </w:pPr>
      <w:r w:rsidRPr="004730B1">
        <w:rPr>
          <w:sz w:val="22"/>
          <w:szCs w:val="22"/>
        </w:rPr>
        <w:t xml:space="preserve">[ ] </w:t>
      </w:r>
      <w:r w:rsidR="004730B1" w:rsidRPr="004730B1">
        <w:rPr>
          <w:sz w:val="22"/>
          <w:szCs w:val="22"/>
        </w:rPr>
        <w:t xml:space="preserve">Di essere in regola con le norme che disciplinano il diritto al lavoro dei disabili ai sensi della </w:t>
      </w:r>
      <w:r w:rsidR="004730B1" w:rsidRPr="004730B1">
        <w:rPr>
          <w:b/>
          <w:bCs/>
          <w:sz w:val="22"/>
          <w:szCs w:val="22"/>
        </w:rPr>
        <w:t>Legge n. 68/1999</w:t>
      </w:r>
      <w:r w:rsidR="004730B1" w:rsidRPr="004730B1">
        <w:rPr>
          <w:sz w:val="22"/>
          <w:szCs w:val="22"/>
        </w:rPr>
        <w:t xml:space="preserve"> </w:t>
      </w:r>
    </w:p>
    <w:p w14:paraId="143582C9" w14:textId="63E7102A" w:rsidR="003742DF" w:rsidRDefault="004730B1" w:rsidP="003742DF">
      <w:pPr>
        <w:spacing w:after="0" w:line="240" w:lineRule="auto"/>
        <w:ind w:left="720"/>
        <w:jc w:val="both"/>
        <w:rPr>
          <w:i/>
          <w:iCs/>
          <w:sz w:val="22"/>
          <w:szCs w:val="22"/>
        </w:rPr>
      </w:pPr>
      <w:r w:rsidRPr="004730B1">
        <w:rPr>
          <w:i/>
          <w:iCs/>
          <w:sz w:val="22"/>
          <w:szCs w:val="22"/>
        </w:rPr>
        <w:t>(oppure</w:t>
      </w:r>
      <w:r w:rsidR="003742DF">
        <w:rPr>
          <w:i/>
          <w:iCs/>
          <w:sz w:val="22"/>
          <w:szCs w:val="22"/>
        </w:rPr>
        <w:t>)</w:t>
      </w:r>
      <w:r w:rsidRPr="004730B1">
        <w:rPr>
          <w:i/>
          <w:iCs/>
          <w:sz w:val="22"/>
          <w:szCs w:val="22"/>
        </w:rPr>
        <w:t xml:space="preserve">: </w:t>
      </w:r>
    </w:p>
    <w:p w14:paraId="5CC7A41B" w14:textId="71466DA9" w:rsidR="004730B1" w:rsidRPr="004730B1" w:rsidRDefault="003742DF" w:rsidP="003742DF">
      <w:pPr>
        <w:spacing w:after="0" w:line="240" w:lineRule="auto"/>
        <w:ind w:left="720"/>
        <w:jc w:val="both"/>
        <w:rPr>
          <w:sz w:val="22"/>
          <w:szCs w:val="22"/>
        </w:rPr>
      </w:pPr>
      <w:r>
        <w:rPr>
          <w:sz w:val="22"/>
          <w:szCs w:val="22"/>
        </w:rPr>
        <w:t xml:space="preserve"> </w:t>
      </w:r>
      <w:r w:rsidRPr="004730B1">
        <w:rPr>
          <w:sz w:val="22"/>
          <w:szCs w:val="22"/>
        </w:rPr>
        <w:t xml:space="preserve">[ ] </w:t>
      </w:r>
      <w:r>
        <w:rPr>
          <w:sz w:val="22"/>
          <w:szCs w:val="22"/>
        </w:rPr>
        <w:t xml:space="preserve"> D</w:t>
      </w:r>
      <w:r w:rsidR="004730B1" w:rsidRPr="003742DF">
        <w:rPr>
          <w:sz w:val="22"/>
          <w:szCs w:val="22"/>
        </w:rPr>
        <w:t>i non essere assoggettato agli obblighi di cui alla Legge 68/1999)</w:t>
      </w:r>
      <w:r w:rsidR="004730B1" w:rsidRPr="004730B1">
        <w:rPr>
          <w:sz w:val="22"/>
          <w:szCs w:val="22"/>
        </w:rPr>
        <w:t>;</w:t>
      </w:r>
    </w:p>
    <w:p w14:paraId="71EF7BBE" w14:textId="77777777" w:rsidR="004730B1" w:rsidRPr="004730B1" w:rsidRDefault="004730B1" w:rsidP="004730B1">
      <w:pPr>
        <w:numPr>
          <w:ilvl w:val="0"/>
          <w:numId w:val="3"/>
        </w:numPr>
        <w:spacing w:after="0" w:line="240" w:lineRule="auto"/>
        <w:jc w:val="both"/>
        <w:rPr>
          <w:sz w:val="22"/>
          <w:szCs w:val="22"/>
        </w:rPr>
      </w:pPr>
      <w:r w:rsidRPr="004730B1">
        <w:rPr>
          <w:sz w:val="22"/>
          <w:szCs w:val="22"/>
        </w:rPr>
        <w:t xml:space="preserve">Di possedere la regolarità contributiva, previdenziale e assistenziale e che la posizione aziendale ai fini del </w:t>
      </w:r>
      <w:r w:rsidRPr="004730B1">
        <w:rPr>
          <w:b/>
          <w:bCs/>
          <w:sz w:val="22"/>
          <w:szCs w:val="22"/>
        </w:rPr>
        <w:t>DURC</w:t>
      </w:r>
      <w:r w:rsidRPr="004730B1">
        <w:rPr>
          <w:sz w:val="22"/>
          <w:szCs w:val="22"/>
        </w:rPr>
        <w:t xml:space="preserve"> è regolare.</w:t>
      </w:r>
    </w:p>
    <w:p w14:paraId="0B6B235C" w14:textId="77777777" w:rsidR="004730B1" w:rsidRPr="004730B1" w:rsidRDefault="004730B1" w:rsidP="004730B1">
      <w:pPr>
        <w:spacing w:after="0" w:line="240" w:lineRule="auto"/>
        <w:jc w:val="both"/>
        <w:rPr>
          <w:b/>
          <w:bCs/>
          <w:sz w:val="22"/>
          <w:szCs w:val="22"/>
        </w:rPr>
      </w:pPr>
      <w:r w:rsidRPr="004730B1">
        <w:rPr>
          <w:b/>
          <w:bCs/>
          <w:sz w:val="22"/>
          <w:szCs w:val="22"/>
        </w:rPr>
        <w:t>2. REQUISITI DI IDONEITÀ PROFESSIONALE E CAPACITÀ TECNICA</w:t>
      </w:r>
    </w:p>
    <w:p w14:paraId="2838334D" w14:textId="77777777" w:rsidR="004730B1" w:rsidRPr="004730B1" w:rsidRDefault="004730B1" w:rsidP="004730B1">
      <w:pPr>
        <w:numPr>
          <w:ilvl w:val="0"/>
          <w:numId w:val="4"/>
        </w:numPr>
        <w:spacing w:after="0" w:line="240" w:lineRule="auto"/>
        <w:jc w:val="both"/>
        <w:rPr>
          <w:sz w:val="22"/>
          <w:szCs w:val="22"/>
        </w:rPr>
      </w:pPr>
      <w:r w:rsidRPr="004730B1">
        <w:rPr>
          <w:sz w:val="22"/>
          <w:szCs w:val="22"/>
        </w:rPr>
        <w:t xml:space="preserve">Di essere iscritto al Registro delle Imprese della </w:t>
      </w:r>
      <w:r w:rsidRPr="004730B1">
        <w:rPr>
          <w:b/>
          <w:bCs/>
          <w:sz w:val="22"/>
          <w:szCs w:val="22"/>
        </w:rPr>
        <w:t>C.C.I.A.A.</w:t>
      </w:r>
      <w:r w:rsidRPr="004730B1">
        <w:rPr>
          <w:sz w:val="22"/>
          <w:szCs w:val="22"/>
        </w:rPr>
        <w:t xml:space="preserve"> per un oggetto sociale coerente con i servizi multimediali, radiotelevisivi e di comunicazione istituzionale oggetto dell'appalto;</w:t>
      </w:r>
    </w:p>
    <w:p w14:paraId="0F14D144" w14:textId="77777777" w:rsidR="004730B1" w:rsidRPr="004730B1" w:rsidRDefault="004730B1" w:rsidP="004730B1">
      <w:pPr>
        <w:numPr>
          <w:ilvl w:val="0"/>
          <w:numId w:val="4"/>
        </w:numPr>
        <w:spacing w:after="0" w:line="240" w:lineRule="auto"/>
        <w:jc w:val="both"/>
        <w:rPr>
          <w:sz w:val="22"/>
          <w:szCs w:val="22"/>
        </w:rPr>
      </w:pPr>
      <w:r w:rsidRPr="004730B1">
        <w:rPr>
          <w:sz w:val="22"/>
          <w:szCs w:val="22"/>
        </w:rPr>
        <w:t xml:space="preserve">Di essere regolarmente iscritto al </w:t>
      </w:r>
      <w:r w:rsidRPr="004730B1">
        <w:rPr>
          <w:b/>
          <w:bCs/>
          <w:sz w:val="22"/>
          <w:szCs w:val="22"/>
        </w:rPr>
        <w:t>ROC (Registro degli Operatori di Comunicazione)</w:t>
      </w:r>
      <w:r w:rsidRPr="004730B1">
        <w:rPr>
          <w:sz w:val="22"/>
          <w:szCs w:val="22"/>
        </w:rPr>
        <w:t xml:space="preserve"> ai sensi della Legge n. 249/1997 con il numero di iscrizione: __________________;</w:t>
      </w:r>
    </w:p>
    <w:p w14:paraId="2CACCB56" w14:textId="77777777" w:rsidR="004730B1" w:rsidRPr="004730B1" w:rsidRDefault="004730B1" w:rsidP="004730B1">
      <w:pPr>
        <w:numPr>
          <w:ilvl w:val="0"/>
          <w:numId w:val="4"/>
        </w:numPr>
        <w:spacing w:after="0" w:line="240" w:lineRule="auto"/>
        <w:jc w:val="both"/>
        <w:rPr>
          <w:sz w:val="22"/>
          <w:szCs w:val="22"/>
        </w:rPr>
      </w:pPr>
      <w:r w:rsidRPr="004730B1">
        <w:rPr>
          <w:sz w:val="22"/>
          <w:szCs w:val="22"/>
        </w:rPr>
        <w:lastRenderedPageBreak/>
        <w:t xml:space="preserve">Di essere in possesso di regolare ed efficace </w:t>
      </w:r>
      <w:r w:rsidRPr="004730B1">
        <w:rPr>
          <w:b/>
          <w:bCs/>
          <w:sz w:val="22"/>
          <w:szCs w:val="22"/>
        </w:rPr>
        <w:t>autorizzazione/licenza rilasciata dal MIMIT (ex MISE) e dall'AGCOM</w:t>
      </w:r>
      <w:r w:rsidRPr="004730B1">
        <w:rPr>
          <w:sz w:val="22"/>
          <w:szCs w:val="22"/>
        </w:rPr>
        <w:t xml:space="preserve"> per l'esercizio dell'attività di fornitore di servizi di media audiovisivi (FSMA) in ambito locale tramite tecnologia Digitale Terrestre;</w:t>
      </w:r>
    </w:p>
    <w:p w14:paraId="7C016D78" w14:textId="77777777" w:rsidR="004730B1" w:rsidRPr="004730B1" w:rsidRDefault="004730B1" w:rsidP="004730B1">
      <w:pPr>
        <w:numPr>
          <w:ilvl w:val="0"/>
          <w:numId w:val="4"/>
        </w:numPr>
        <w:spacing w:after="0" w:line="240" w:lineRule="auto"/>
        <w:jc w:val="both"/>
        <w:rPr>
          <w:sz w:val="22"/>
          <w:szCs w:val="22"/>
        </w:rPr>
      </w:pPr>
      <w:r w:rsidRPr="004730B1">
        <w:rPr>
          <w:sz w:val="22"/>
          <w:szCs w:val="22"/>
        </w:rPr>
        <w:t>Di disporre di una rete di diffusione e impianti che garantiscono una stabile e sufficiente copertura del segnale radiotelevisivo sull’intero territorio del Comune di Capaccio Paestum;</w:t>
      </w:r>
    </w:p>
    <w:p w14:paraId="5DD17C85" w14:textId="1CC1822F" w:rsidR="004730B1" w:rsidRDefault="003742DF" w:rsidP="004730B1">
      <w:pPr>
        <w:numPr>
          <w:ilvl w:val="0"/>
          <w:numId w:val="4"/>
        </w:numPr>
        <w:spacing w:after="0" w:line="240" w:lineRule="auto"/>
        <w:jc w:val="both"/>
        <w:rPr>
          <w:sz w:val="22"/>
          <w:szCs w:val="22"/>
        </w:rPr>
      </w:pPr>
      <w:r w:rsidRPr="003742DF">
        <w:rPr>
          <w:sz w:val="22"/>
          <w:szCs w:val="22"/>
        </w:rPr>
        <w:t>Di accettare l'obbligo di adeguamento tecnologico a proprie spese agli standard trasmissivi vigenti per tutta la durata del contratto (incluso lo standard DVB-T2/HEVC)</w:t>
      </w:r>
      <w:r w:rsidR="008175E2">
        <w:rPr>
          <w:sz w:val="22"/>
          <w:szCs w:val="22"/>
        </w:rPr>
        <w:t>;</w:t>
      </w:r>
    </w:p>
    <w:p w14:paraId="51874712" w14:textId="5B68EA2D" w:rsidR="008175E2" w:rsidRPr="004730B1" w:rsidRDefault="008175E2" w:rsidP="004730B1">
      <w:pPr>
        <w:numPr>
          <w:ilvl w:val="0"/>
          <w:numId w:val="4"/>
        </w:numPr>
        <w:spacing w:after="0" w:line="240" w:lineRule="auto"/>
        <w:jc w:val="both"/>
        <w:rPr>
          <w:sz w:val="22"/>
          <w:szCs w:val="22"/>
        </w:rPr>
      </w:pPr>
      <w:r>
        <w:rPr>
          <w:sz w:val="22"/>
          <w:szCs w:val="22"/>
        </w:rPr>
        <w:t>D</w:t>
      </w:r>
      <w:r w:rsidRPr="008175E2">
        <w:rPr>
          <w:sz w:val="22"/>
          <w:szCs w:val="22"/>
        </w:rPr>
        <w:t xml:space="preserve">i essere regolarmente iscritto e abilitato, alla data di presentazione della presente offerta, al Mercato Elettronico della Pubblica Amministrazione (MEPA) gestito da Consip S.p.A., nella Categoria </w:t>
      </w:r>
      <w:r w:rsidRPr="008175E2">
        <w:rPr>
          <w:b/>
          <w:bCs/>
          <w:sz w:val="22"/>
          <w:szCs w:val="22"/>
        </w:rPr>
        <w:t>"Servizi internet TV"</w:t>
      </w:r>
      <w:r w:rsidRPr="008175E2">
        <w:rPr>
          <w:sz w:val="22"/>
          <w:szCs w:val="22"/>
        </w:rPr>
        <w:t>, risultando in regola con i requisiti di abilitazione richiesti dal portale per la partecipazione alla procedura in oggetto."</w:t>
      </w:r>
    </w:p>
    <w:p w14:paraId="48A2D1C2" w14:textId="77777777" w:rsidR="004730B1" w:rsidRPr="004730B1" w:rsidRDefault="004730B1" w:rsidP="004730B1">
      <w:pPr>
        <w:spacing w:after="0" w:line="240" w:lineRule="auto"/>
        <w:jc w:val="both"/>
        <w:rPr>
          <w:b/>
          <w:bCs/>
          <w:sz w:val="22"/>
          <w:szCs w:val="22"/>
        </w:rPr>
      </w:pPr>
      <w:r w:rsidRPr="004730B1">
        <w:rPr>
          <w:b/>
          <w:bCs/>
          <w:sz w:val="22"/>
          <w:szCs w:val="22"/>
        </w:rPr>
        <w:t>3. ACCETTAZIONE DELLE CONDIZIONI CONTRATTUALI E NOTA SULLA MANODOPERA</w:t>
      </w:r>
    </w:p>
    <w:p w14:paraId="2955D858" w14:textId="77777777" w:rsidR="004730B1" w:rsidRPr="004730B1" w:rsidRDefault="004730B1" w:rsidP="004730B1">
      <w:pPr>
        <w:numPr>
          <w:ilvl w:val="0"/>
          <w:numId w:val="5"/>
        </w:numPr>
        <w:spacing w:after="0" w:line="240" w:lineRule="auto"/>
        <w:jc w:val="both"/>
        <w:rPr>
          <w:sz w:val="22"/>
          <w:szCs w:val="22"/>
        </w:rPr>
      </w:pPr>
      <w:r w:rsidRPr="004730B1">
        <w:rPr>
          <w:sz w:val="22"/>
          <w:szCs w:val="22"/>
        </w:rPr>
        <w:t xml:space="preserve">Di aver preso piena e completa conoscenza e di accettare incondizionatamente e senza riserva alcuna tutte le norme, clausole, prescrizioni e modalità operative contenute nel </w:t>
      </w:r>
      <w:r w:rsidRPr="004730B1">
        <w:rPr>
          <w:b/>
          <w:bCs/>
          <w:sz w:val="22"/>
          <w:szCs w:val="22"/>
        </w:rPr>
        <w:t>Bando/Disciplinare di Gara</w:t>
      </w:r>
      <w:r w:rsidRPr="004730B1">
        <w:rPr>
          <w:sz w:val="22"/>
          <w:szCs w:val="22"/>
        </w:rPr>
        <w:t xml:space="preserve"> e nel </w:t>
      </w:r>
      <w:r w:rsidRPr="004730B1">
        <w:rPr>
          <w:b/>
          <w:bCs/>
          <w:sz w:val="22"/>
          <w:szCs w:val="22"/>
        </w:rPr>
        <w:t>Capitolato Prestazionale</w:t>
      </w:r>
      <w:r w:rsidRPr="004730B1">
        <w:rPr>
          <w:sz w:val="22"/>
          <w:szCs w:val="22"/>
        </w:rPr>
        <w:t>;</w:t>
      </w:r>
    </w:p>
    <w:p w14:paraId="75C9E665" w14:textId="7AE3EE33" w:rsidR="003742DF" w:rsidRPr="003742DF" w:rsidRDefault="003742DF" w:rsidP="003742DF">
      <w:pPr>
        <w:numPr>
          <w:ilvl w:val="0"/>
          <w:numId w:val="5"/>
        </w:numPr>
        <w:spacing w:after="0" w:line="240" w:lineRule="auto"/>
        <w:jc w:val="both"/>
        <w:rPr>
          <w:sz w:val="22"/>
          <w:szCs w:val="22"/>
        </w:rPr>
      </w:pPr>
      <w:r w:rsidRPr="003742DF">
        <w:rPr>
          <w:sz w:val="22"/>
          <w:szCs w:val="22"/>
        </w:rPr>
        <w:t>Di prendere atto dell'espressa esenzione dalla prestazione della garanzia provvisoria ai sensi dell'art. 53, comma 1 del D.Lgs. 36/2023;</w:t>
      </w:r>
    </w:p>
    <w:p w14:paraId="5D9895C5" w14:textId="277716E0" w:rsidR="003742DF" w:rsidRPr="003742DF" w:rsidRDefault="003742DF" w:rsidP="003742DF">
      <w:pPr>
        <w:numPr>
          <w:ilvl w:val="0"/>
          <w:numId w:val="5"/>
        </w:numPr>
        <w:spacing w:after="0" w:line="240" w:lineRule="auto"/>
        <w:jc w:val="both"/>
        <w:rPr>
          <w:sz w:val="22"/>
          <w:szCs w:val="22"/>
        </w:rPr>
      </w:pPr>
      <w:r w:rsidRPr="003742DF">
        <w:rPr>
          <w:sz w:val="22"/>
          <w:szCs w:val="22"/>
        </w:rPr>
        <w:t>Di aver preso visione e di uniformarsi ai principi e ai doveri di condotta di cui al D.P.R. 62/2013 e al Codice di Comportamento del Comune di Capaccio Paestum;</w:t>
      </w:r>
    </w:p>
    <w:p w14:paraId="5D596BC7" w14:textId="1FF54B9D" w:rsidR="004730B1" w:rsidRPr="004730B1" w:rsidRDefault="00676654" w:rsidP="004730B1">
      <w:pPr>
        <w:numPr>
          <w:ilvl w:val="0"/>
          <w:numId w:val="5"/>
        </w:numPr>
        <w:spacing w:after="0" w:line="240" w:lineRule="auto"/>
        <w:jc w:val="both"/>
        <w:rPr>
          <w:sz w:val="22"/>
          <w:szCs w:val="22"/>
        </w:rPr>
      </w:pPr>
      <w:r w:rsidRPr="00676654">
        <w:rPr>
          <w:sz w:val="22"/>
          <w:szCs w:val="22"/>
        </w:rPr>
        <w:t>Di accettare che l'importo posto a base di gara è pari a € 30.000,00 oltre IVA (da assoggettare al ribasso percentuale offerto), e che il conseguente corrispettivo contrattuale di aggiudicazione sarà determinato forfettariamente a corpo, restando fisso e invariabile per tutta la durata del servizio</w:t>
      </w:r>
      <w:r w:rsidR="004730B1" w:rsidRPr="004730B1">
        <w:rPr>
          <w:sz w:val="22"/>
          <w:szCs w:val="22"/>
        </w:rPr>
        <w:t>;</w:t>
      </w:r>
    </w:p>
    <w:p w14:paraId="4A8899E4" w14:textId="77777777" w:rsidR="004730B1" w:rsidRPr="004730B1" w:rsidRDefault="004730B1" w:rsidP="004730B1">
      <w:pPr>
        <w:numPr>
          <w:ilvl w:val="0"/>
          <w:numId w:val="5"/>
        </w:numPr>
        <w:spacing w:after="0" w:line="240" w:lineRule="auto"/>
        <w:jc w:val="both"/>
        <w:rPr>
          <w:sz w:val="22"/>
          <w:szCs w:val="22"/>
        </w:rPr>
      </w:pPr>
      <w:r w:rsidRPr="004730B1">
        <w:rPr>
          <w:sz w:val="22"/>
          <w:szCs w:val="22"/>
        </w:rPr>
        <w:t xml:space="preserve">Di impegnarsi ad osservare integralmente, nei confronti del personale addetto allo svolgimento del servizio, il trattamento economico e normativo stabilito dai </w:t>
      </w:r>
      <w:r w:rsidRPr="004730B1">
        <w:rPr>
          <w:b/>
          <w:bCs/>
          <w:sz w:val="22"/>
          <w:szCs w:val="22"/>
        </w:rPr>
        <w:t>CCNL</w:t>
      </w:r>
      <w:r w:rsidRPr="004730B1">
        <w:rPr>
          <w:sz w:val="22"/>
          <w:szCs w:val="22"/>
        </w:rPr>
        <w:t xml:space="preserve"> di settore vigenti e a garantire il rispetto delle norme di salute e sicurezza sui luoghi di lavoro;</w:t>
      </w:r>
    </w:p>
    <w:p w14:paraId="7584AF8B" w14:textId="77777777" w:rsidR="004730B1" w:rsidRDefault="004730B1" w:rsidP="004730B1">
      <w:pPr>
        <w:numPr>
          <w:ilvl w:val="0"/>
          <w:numId w:val="5"/>
        </w:numPr>
        <w:spacing w:after="0" w:line="240" w:lineRule="auto"/>
        <w:jc w:val="both"/>
        <w:rPr>
          <w:sz w:val="22"/>
          <w:szCs w:val="22"/>
        </w:rPr>
      </w:pPr>
      <w:r w:rsidRPr="004730B1">
        <w:rPr>
          <w:sz w:val="22"/>
          <w:szCs w:val="22"/>
        </w:rPr>
        <w:t>Di essere consapevole che i costi della manodopera stimati dall'Amministrazione non sono direttamente soggetti a ribasso d'asta, fatto salvo quanto previsto dall'art. 108 comma 9 del Codice e dal parere MIT n. 2505/2024 in ordine alla dimostrazione di una più efficiente organizzazione aziendale.</w:t>
      </w:r>
    </w:p>
    <w:p w14:paraId="7D6F1559" w14:textId="7266E9E0" w:rsidR="002300D3" w:rsidRPr="002300D3" w:rsidRDefault="002300D3" w:rsidP="002300D3">
      <w:pPr>
        <w:spacing w:after="0" w:line="240" w:lineRule="auto"/>
        <w:jc w:val="both"/>
        <w:rPr>
          <w:sz w:val="22"/>
          <w:szCs w:val="22"/>
        </w:rPr>
      </w:pPr>
      <w:r w:rsidRPr="002300D3">
        <w:rPr>
          <w:b/>
          <w:bCs/>
          <w:sz w:val="22"/>
          <w:szCs w:val="22"/>
        </w:rPr>
        <w:t>3. DICHIARAZIONE SUL TRATTAMENTO ECONOMICO E CLAUSOLA SOCIALE</w:t>
      </w:r>
    </w:p>
    <w:p w14:paraId="2992F4EA" w14:textId="77777777" w:rsidR="002300D3" w:rsidRPr="002300D3" w:rsidRDefault="002300D3" w:rsidP="002300D3">
      <w:pPr>
        <w:numPr>
          <w:ilvl w:val="0"/>
          <w:numId w:val="8"/>
        </w:numPr>
        <w:spacing w:after="0" w:line="240" w:lineRule="auto"/>
        <w:jc w:val="both"/>
        <w:rPr>
          <w:sz w:val="22"/>
          <w:szCs w:val="22"/>
        </w:rPr>
      </w:pPr>
      <w:r w:rsidRPr="002300D3">
        <w:rPr>
          <w:sz w:val="22"/>
          <w:szCs w:val="22"/>
        </w:rPr>
        <w:t xml:space="preserve">Di applicare il CCNL ___________________________________________________ (settore ____________________) stipulato dalle organizzazioni sindacali comparativamente più rappresentative sul piano nazionale. Qualora l'impresa applichi un contratto collettivo diverso da quello di riferimento del settore, dichiara che le tutele complessive offerte ai lavoratori (trattamento economico minimo, parte normativa, tutele previdenziali e assicurative) sono </w:t>
      </w:r>
      <w:r w:rsidRPr="002300D3">
        <w:rPr>
          <w:b/>
          <w:bCs/>
          <w:sz w:val="22"/>
          <w:szCs w:val="22"/>
        </w:rPr>
        <w:t>equivalenti</w:t>
      </w:r>
      <w:r w:rsidRPr="002300D3">
        <w:rPr>
          <w:sz w:val="22"/>
          <w:szCs w:val="22"/>
        </w:rPr>
        <w:t xml:space="preserve"> a quelle previste dal CCNL di riferimento per il settore di attività, impegnandosi sin d'ora a fornire alla Stazione Appaltante, in caso di aggiudicazione o di verifica, ogni documentazione utile a comprovare tale equivalenza.</w:t>
      </w:r>
    </w:p>
    <w:p w14:paraId="05CA78F9" w14:textId="77777777" w:rsidR="002300D3" w:rsidRPr="002300D3" w:rsidRDefault="002300D3" w:rsidP="002300D3">
      <w:pPr>
        <w:numPr>
          <w:ilvl w:val="0"/>
          <w:numId w:val="8"/>
        </w:numPr>
        <w:spacing w:after="0" w:line="240" w:lineRule="auto"/>
        <w:jc w:val="both"/>
        <w:rPr>
          <w:sz w:val="22"/>
          <w:szCs w:val="22"/>
        </w:rPr>
      </w:pPr>
      <w:r w:rsidRPr="002300D3">
        <w:rPr>
          <w:sz w:val="22"/>
          <w:szCs w:val="22"/>
        </w:rPr>
        <w:t xml:space="preserve">Di impegnarsi a garantire l'applicazione della </w:t>
      </w:r>
      <w:r w:rsidRPr="002300D3">
        <w:rPr>
          <w:b/>
          <w:bCs/>
          <w:sz w:val="22"/>
          <w:szCs w:val="22"/>
        </w:rPr>
        <w:t>clausola sociale</w:t>
      </w:r>
      <w:r w:rsidRPr="002300D3">
        <w:rPr>
          <w:sz w:val="22"/>
          <w:szCs w:val="22"/>
        </w:rPr>
        <w:t>, assicurando il rispetto dei livelli retributivi e dei diritti maturati dai lavoratori eventualmente impiegati nell'esecuzione del servizio, garantendo la continuità occupazionale nei limiti stabiliti dalla normativa vigente.</w:t>
      </w:r>
    </w:p>
    <w:p w14:paraId="3381B933" w14:textId="77777777" w:rsidR="002300D3" w:rsidRPr="004730B1" w:rsidRDefault="002300D3" w:rsidP="002300D3">
      <w:pPr>
        <w:spacing w:after="0" w:line="240" w:lineRule="auto"/>
        <w:jc w:val="both"/>
        <w:rPr>
          <w:sz w:val="22"/>
          <w:szCs w:val="22"/>
        </w:rPr>
      </w:pPr>
    </w:p>
    <w:p w14:paraId="58B9A2A9" w14:textId="77777777" w:rsidR="004B3F2D" w:rsidRPr="004B3F2D" w:rsidRDefault="004B3F2D" w:rsidP="004B3F2D">
      <w:pPr>
        <w:spacing w:after="0" w:line="240" w:lineRule="auto"/>
        <w:jc w:val="both"/>
        <w:rPr>
          <w:b/>
          <w:bCs/>
          <w:sz w:val="22"/>
          <w:szCs w:val="22"/>
        </w:rPr>
      </w:pPr>
      <w:r w:rsidRPr="004B3F2D">
        <w:rPr>
          <w:b/>
          <w:bCs/>
          <w:sz w:val="22"/>
          <w:szCs w:val="22"/>
        </w:rPr>
        <w:t>4. TRACCIABILITÀ DEI FLUSSI FINANZIARI E PRIVACY</w:t>
      </w:r>
    </w:p>
    <w:p w14:paraId="64A2079B" w14:textId="77777777" w:rsidR="004B3F2D" w:rsidRPr="004B3F2D" w:rsidRDefault="004B3F2D" w:rsidP="004B3F2D">
      <w:pPr>
        <w:numPr>
          <w:ilvl w:val="0"/>
          <w:numId w:val="8"/>
        </w:numPr>
        <w:spacing w:after="0" w:line="240" w:lineRule="auto"/>
        <w:jc w:val="both"/>
        <w:rPr>
          <w:sz w:val="22"/>
          <w:szCs w:val="22"/>
        </w:rPr>
      </w:pPr>
      <w:r w:rsidRPr="004B3F2D">
        <w:rPr>
          <w:sz w:val="22"/>
          <w:szCs w:val="22"/>
        </w:rPr>
        <w:t>Tracciabilità (Legge 136/2010): Di assumere tutti gli obblighi di tracciabilità dei flussi finanziari previsti dalla Legge 13 agosto 2010, n. 136 e s.m.i. A tal fine, dichiara che, in caso di aggiudicazione, utilizzerà esclusivamente il conto corrente bancario o postale dedicato di seguito indicato:</w:t>
      </w:r>
    </w:p>
    <w:tbl>
      <w:tblPr>
        <w:tblW w:w="0" w:type="auto"/>
        <w:tblCellSpacing w:w="15" w:type="dxa"/>
        <w:tblInd w:w="559" w:type="dxa"/>
        <w:tblCellMar>
          <w:top w:w="15" w:type="dxa"/>
          <w:left w:w="15" w:type="dxa"/>
          <w:bottom w:w="15" w:type="dxa"/>
          <w:right w:w="15" w:type="dxa"/>
        </w:tblCellMar>
        <w:tblLook w:val="04A0" w:firstRow="1" w:lastRow="0" w:firstColumn="1" w:lastColumn="0" w:noHBand="0" w:noVBand="1"/>
      </w:tblPr>
      <w:tblGrid>
        <w:gridCol w:w="4531"/>
        <w:gridCol w:w="4532"/>
      </w:tblGrid>
      <w:tr w:rsidR="004B3F2D" w:rsidRPr="004B3F2D" w14:paraId="39EFD0C9" w14:textId="77777777" w:rsidTr="004B3F2D">
        <w:trPr>
          <w:tblHeader/>
          <w:tblCellSpacing w:w="15" w:type="dxa"/>
        </w:trPr>
        <w:tc>
          <w:tcPr>
            <w:tcW w:w="4207"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70AB9D3" w14:textId="77777777" w:rsidR="004B3F2D" w:rsidRPr="004B3F2D" w:rsidRDefault="004B3F2D" w:rsidP="004B3F2D">
            <w:pPr>
              <w:spacing w:after="0" w:line="240" w:lineRule="auto"/>
              <w:ind w:left="360"/>
              <w:jc w:val="both"/>
              <w:rPr>
                <w:sz w:val="22"/>
                <w:szCs w:val="22"/>
              </w:rPr>
            </w:pPr>
            <w:r w:rsidRPr="004B3F2D">
              <w:rPr>
                <w:sz w:val="22"/>
                <w:szCs w:val="22"/>
              </w:rPr>
              <w:lastRenderedPageBreak/>
              <w:t>Dati Conto Corrente Dedicato (IBAN)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1879870" w14:textId="77777777" w:rsidR="004B3F2D" w:rsidRPr="004B3F2D" w:rsidRDefault="004B3F2D" w:rsidP="004B3F2D">
            <w:pPr>
              <w:spacing w:after="0" w:line="240" w:lineRule="auto"/>
              <w:ind w:left="360"/>
              <w:jc w:val="both"/>
              <w:rPr>
                <w:sz w:val="22"/>
                <w:szCs w:val="22"/>
              </w:rPr>
            </w:pPr>
            <w:r w:rsidRPr="004B3F2D">
              <w:rPr>
                <w:sz w:val="22"/>
                <w:szCs w:val="22"/>
              </w:rPr>
              <w:t>Intestatario del Conto</w:t>
            </w:r>
          </w:p>
        </w:tc>
      </w:tr>
      <w:tr w:rsidR="004B3F2D" w:rsidRPr="004B3F2D" w14:paraId="1F1A3DE1" w14:textId="77777777" w:rsidTr="004B3F2D">
        <w:trPr>
          <w:tblCellSpacing w:w="15" w:type="dxa"/>
        </w:trPr>
        <w:tc>
          <w:tcPr>
            <w:tcW w:w="4207"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0298F87" w14:textId="77777777" w:rsidR="004B3F2D" w:rsidRPr="004B3F2D" w:rsidRDefault="004B3F2D" w:rsidP="004B3F2D">
            <w:pPr>
              <w:spacing w:after="0" w:line="240" w:lineRule="auto"/>
              <w:ind w:left="360"/>
              <w:jc w:val="both"/>
              <w:rPr>
                <w:sz w:val="22"/>
                <w:szCs w:val="22"/>
              </w:rPr>
            </w:pPr>
            <w:r w:rsidRPr="004B3F2D">
              <w:rPr>
                <w:sz w:val="22"/>
                <w:szCs w:val="22"/>
              </w:rPr>
              <w:t>__________________________________________</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5740616" w14:textId="77777777" w:rsidR="004B3F2D" w:rsidRPr="004B3F2D" w:rsidRDefault="004B3F2D" w:rsidP="004B3F2D">
            <w:pPr>
              <w:spacing w:after="0" w:line="240" w:lineRule="auto"/>
              <w:ind w:left="360"/>
              <w:jc w:val="both"/>
              <w:rPr>
                <w:sz w:val="22"/>
                <w:szCs w:val="22"/>
              </w:rPr>
            </w:pPr>
            <w:r w:rsidRPr="004B3F2D">
              <w:rPr>
                <w:sz w:val="22"/>
                <w:szCs w:val="22"/>
              </w:rPr>
              <w:t>__________________________________________</w:t>
            </w:r>
          </w:p>
        </w:tc>
      </w:tr>
    </w:tbl>
    <w:p w14:paraId="4CC4A9F1" w14:textId="77777777" w:rsidR="004B3F2D" w:rsidRPr="004B3F2D" w:rsidRDefault="004B3F2D" w:rsidP="004B3F2D">
      <w:pPr>
        <w:numPr>
          <w:ilvl w:val="0"/>
          <w:numId w:val="8"/>
        </w:numPr>
        <w:spacing w:after="0" w:line="240" w:lineRule="auto"/>
        <w:jc w:val="both"/>
        <w:rPr>
          <w:sz w:val="22"/>
          <w:szCs w:val="22"/>
        </w:rPr>
      </w:pPr>
      <w:r w:rsidRPr="004B3F2D">
        <w:rPr>
          <w:sz w:val="22"/>
          <w:szCs w:val="22"/>
        </w:rPr>
        <w:t>Persone delegate ad operare sul suddetto conto:</w:t>
      </w:r>
    </w:p>
    <w:p w14:paraId="2FB86E26" w14:textId="77777777" w:rsidR="004B3F2D" w:rsidRPr="004B3F2D" w:rsidRDefault="004B3F2D" w:rsidP="004B3F2D">
      <w:pPr>
        <w:spacing w:after="0" w:line="240" w:lineRule="auto"/>
        <w:ind w:left="720"/>
        <w:jc w:val="both"/>
        <w:rPr>
          <w:sz w:val="22"/>
          <w:szCs w:val="22"/>
        </w:rPr>
      </w:pPr>
      <w:r w:rsidRPr="004B3F2D">
        <w:rPr>
          <w:sz w:val="22"/>
          <w:szCs w:val="22"/>
        </w:rPr>
        <w:t>Il sottoscritto indica di seguito i soggetti delegati ad operare sul conto sopra indicato:</w:t>
      </w:r>
    </w:p>
    <w:tbl>
      <w:tblPr>
        <w:tblW w:w="0" w:type="auto"/>
        <w:tblCellSpacing w:w="15" w:type="dxa"/>
        <w:tblInd w:w="559" w:type="dxa"/>
        <w:tblCellMar>
          <w:top w:w="15" w:type="dxa"/>
          <w:left w:w="15" w:type="dxa"/>
          <w:bottom w:w="15" w:type="dxa"/>
          <w:right w:w="15" w:type="dxa"/>
        </w:tblCellMar>
        <w:tblLook w:val="04A0" w:firstRow="1" w:lastRow="0" w:firstColumn="1" w:lastColumn="0" w:noHBand="0" w:noVBand="1"/>
      </w:tblPr>
      <w:tblGrid>
        <w:gridCol w:w="4265"/>
        <w:gridCol w:w="4236"/>
      </w:tblGrid>
      <w:tr w:rsidR="004B3F2D" w:rsidRPr="004B3F2D" w14:paraId="3107699C" w14:textId="77777777" w:rsidTr="004B3F2D">
        <w:trPr>
          <w:tblHeader/>
          <w:tblCellSpacing w:w="15" w:type="dxa"/>
        </w:trPr>
        <w:tc>
          <w:tcPr>
            <w:tcW w:w="4220"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1667B59" w14:textId="77777777" w:rsidR="004B3F2D" w:rsidRPr="004B3F2D" w:rsidRDefault="004B3F2D" w:rsidP="004B3F2D">
            <w:pPr>
              <w:spacing w:after="0" w:line="240" w:lineRule="auto"/>
              <w:ind w:left="360"/>
              <w:jc w:val="both"/>
              <w:rPr>
                <w:b/>
                <w:bCs/>
                <w:sz w:val="22"/>
                <w:szCs w:val="22"/>
              </w:rPr>
            </w:pPr>
            <w:r w:rsidRPr="004B3F2D">
              <w:rPr>
                <w:b/>
                <w:bCs/>
                <w:sz w:val="22"/>
                <w:szCs w:val="22"/>
              </w:rPr>
              <w:t>Nominativo</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396F37A" w14:textId="77777777" w:rsidR="004B3F2D" w:rsidRPr="004B3F2D" w:rsidRDefault="004B3F2D" w:rsidP="004B3F2D">
            <w:pPr>
              <w:spacing w:after="0" w:line="240" w:lineRule="auto"/>
              <w:ind w:left="360"/>
              <w:jc w:val="both"/>
              <w:rPr>
                <w:b/>
                <w:bCs/>
                <w:sz w:val="22"/>
                <w:szCs w:val="22"/>
              </w:rPr>
            </w:pPr>
            <w:r w:rsidRPr="004B3F2D">
              <w:rPr>
                <w:b/>
                <w:bCs/>
                <w:sz w:val="22"/>
                <w:szCs w:val="22"/>
              </w:rPr>
              <w:t>Codice Fiscale</w:t>
            </w:r>
          </w:p>
        </w:tc>
      </w:tr>
      <w:tr w:rsidR="004B3F2D" w:rsidRPr="004B3F2D" w14:paraId="420F329E" w14:textId="77777777" w:rsidTr="004B3F2D">
        <w:trPr>
          <w:tblCellSpacing w:w="15" w:type="dxa"/>
        </w:trPr>
        <w:tc>
          <w:tcPr>
            <w:tcW w:w="4220"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46B5ACB" w14:textId="77777777" w:rsidR="004B3F2D" w:rsidRPr="004B3F2D" w:rsidRDefault="004B3F2D" w:rsidP="004B3F2D">
            <w:pPr>
              <w:spacing w:after="0" w:line="240" w:lineRule="auto"/>
              <w:ind w:left="360"/>
              <w:jc w:val="both"/>
              <w:rPr>
                <w:b/>
                <w:bCs/>
                <w:sz w:val="22"/>
                <w:szCs w:val="22"/>
              </w:rPr>
            </w:pPr>
            <w:r w:rsidRPr="004B3F2D">
              <w:rPr>
                <w:b/>
                <w:bCs/>
                <w:sz w:val="22"/>
                <w:szCs w:val="22"/>
              </w:rPr>
              <w:t>1. __________________________________</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586DE69" w14:textId="77777777" w:rsidR="004B3F2D" w:rsidRPr="004B3F2D" w:rsidRDefault="004B3F2D" w:rsidP="004B3F2D">
            <w:pPr>
              <w:spacing w:after="0" w:line="240" w:lineRule="auto"/>
              <w:ind w:left="360"/>
              <w:jc w:val="both"/>
              <w:rPr>
                <w:b/>
                <w:bCs/>
                <w:sz w:val="22"/>
                <w:szCs w:val="22"/>
              </w:rPr>
            </w:pPr>
            <w:r w:rsidRPr="004B3F2D">
              <w:rPr>
                <w:b/>
                <w:bCs/>
                <w:sz w:val="22"/>
                <w:szCs w:val="22"/>
              </w:rPr>
              <w:t>__________________________________</w:t>
            </w:r>
          </w:p>
        </w:tc>
      </w:tr>
      <w:tr w:rsidR="004B3F2D" w:rsidRPr="004B3F2D" w14:paraId="2BC71E2E" w14:textId="77777777" w:rsidTr="004B3F2D">
        <w:trPr>
          <w:tblCellSpacing w:w="15" w:type="dxa"/>
        </w:trPr>
        <w:tc>
          <w:tcPr>
            <w:tcW w:w="4220"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C15B462" w14:textId="77777777" w:rsidR="004B3F2D" w:rsidRPr="004B3F2D" w:rsidRDefault="004B3F2D" w:rsidP="004B3F2D">
            <w:pPr>
              <w:spacing w:after="0" w:line="240" w:lineRule="auto"/>
              <w:ind w:left="360"/>
              <w:jc w:val="both"/>
              <w:rPr>
                <w:b/>
                <w:bCs/>
                <w:sz w:val="22"/>
                <w:szCs w:val="22"/>
              </w:rPr>
            </w:pPr>
            <w:r w:rsidRPr="004B3F2D">
              <w:rPr>
                <w:b/>
                <w:bCs/>
                <w:sz w:val="22"/>
                <w:szCs w:val="22"/>
              </w:rPr>
              <w:t>2. __________________________________</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7B5FD66" w14:textId="77777777" w:rsidR="004B3F2D" w:rsidRPr="004B3F2D" w:rsidRDefault="004B3F2D" w:rsidP="004B3F2D">
            <w:pPr>
              <w:spacing w:after="0" w:line="240" w:lineRule="auto"/>
              <w:ind w:left="360"/>
              <w:jc w:val="both"/>
              <w:rPr>
                <w:b/>
                <w:bCs/>
                <w:sz w:val="22"/>
                <w:szCs w:val="22"/>
              </w:rPr>
            </w:pPr>
            <w:r w:rsidRPr="004B3F2D">
              <w:rPr>
                <w:b/>
                <w:bCs/>
                <w:sz w:val="22"/>
                <w:szCs w:val="22"/>
              </w:rPr>
              <w:t>__________________________________</w:t>
            </w:r>
          </w:p>
        </w:tc>
      </w:tr>
    </w:tbl>
    <w:p w14:paraId="10DD8250" w14:textId="77777777" w:rsidR="004B3F2D" w:rsidRPr="004B3F2D" w:rsidRDefault="004B3F2D" w:rsidP="004B3F2D">
      <w:pPr>
        <w:numPr>
          <w:ilvl w:val="0"/>
          <w:numId w:val="8"/>
        </w:numPr>
        <w:spacing w:after="0" w:line="240" w:lineRule="auto"/>
        <w:jc w:val="both"/>
        <w:rPr>
          <w:sz w:val="22"/>
          <w:szCs w:val="22"/>
        </w:rPr>
      </w:pPr>
      <w:r w:rsidRPr="004B3F2D">
        <w:rPr>
          <w:sz w:val="22"/>
          <w:szCs w:val="22"/>
        </w:rPr>
        <w:t>Dichiara di impegnarsi a comunicare tempestivamente alla Stazione Appaltante ogni successiva modifica dei dati sopra riportati. Dichiara di essere consapevole che il mancato adempimento degli obblighi di tracciabilità comporterà la risoluzione di diritto del contratto ai sensi dell'art. 3 del Capitolato Prestazionale.</w:t>
      </w:r>
    </w:p>
    <w:p w14:paraId="1CDCE200" w14:textId="77777777" w:rsidR="004B3F2D" w:rsidRPr="004B3F2D" w:rsidRDefault="004B3F2D" w:rsidP="004B3F2D">
      <w:pPr>
        <w:numPr>
          <w:ilvl w:val="0"/>
          <w:numId w:val="8"/>
        </w:numPr>
        <w:spacing w:after="0" w:line="240" w:lineRule="auto"/>
        <w:jc w:val="both"/>
        <w:rPr>
          <w:sz w:val="22"/>
          <w:szCs w:val="22"/>
        </w:rPr>
      </w:pPr>
      <w:r w:rsidRPr="004B3F2D">
        <w:rPr>
          <w:sz w:val="22"/>
          <w:szCs w:val="22"/>
        </w:rPr>
        <w:t>Consenso dati (FVOE 2.0): Di esprimere, ai sensi dell'art. 35, comma 5-bis del Codice (introdotto dal D.Lgs. n. 209/2024 Correttivo), formale e incondizionato consenso al trattamento dei dati personali, anche tramite il Fascicolo Virtuale dell'Operatore Economico (FVOE 2.0), per le finalità di verifica dei requisiti e per l'espletamento della procedura di gara.</w:t>
      </w:r>
    </w:p>
    <w:p w14:paraId="60D6D08C" w14:textId="77777777" w:rsidR="004B3F2D" w:rsidRPr="004B3F2D" w:rsidRDefault="004B3F2D" w:rsidP="004B3F2D">
      <w:pPr>
        <w:numPr>
          <w:ilvl w:val="0"/>
          <w:numId w:val="8"/>
        </w:numPr>
        <w:spacing w:after="0" w:line="240" w:lineRule="auto"/>
        <w:jc w:val="both"/>
        <w:rPr>
          <w:sz w:val="22"/>
          <w:szCs w:val="22"/>
        </w:rPr>
      </w:pPr>
      <w:r w:rsidRPr="004B3F2D">
        <w:rPr>
          <w:sz w:val="22"/>
          <w:szCs w:val="22"/>
        </w:rPr>
        <w:t>GDPR: Di accettare la nomina a Responsabile Esterno del Trattamento dei dati ai sensi dell'art. 28 del Regolamento UE 2016/679 (GDPR) in relazione alle attività di ripresa e trasmissione istituzionale, impegnandosi a trattare i dati secondo le istruzioni del Titolare.</w:t>
      </w:r>
    </w:p>
    <w:p w14:paraId="6A4EEBB3" w14:textId="43ACD6CF" w:rsidR="004730B1" w:rsidRPr="004730B1" w:rsidRDefault="004730B1" w:rsidP="004730B1">
      <w:pPr>
        <w:numPr>
          <w:ilvl w:val="0"/>
          <w:numId w:val="6"/>
        </w:numPr>
        <w:spacing w:after="0" w:line="240" w:lineRule="auto"/>
        <w:jc w:val="both"/>
        <w:rPr>
          <w:sz w:val="22"/>
          <w:szCs w:val="22"/>
        </w:rPr>
      </w:pPr>
    </w:p>
    <w:p w14:paraId="70B5274A" w14:textId="77777777" w:rsidR="004730B1" w:rsidRPr="004730B1" w:rsidRDefault="004730B1" w:rsidP="004730B1">
      <w:pPr>
        <w:spacing w:after="0" w:line="240" w:lineRule="auto"/>
        <w:jc w:val="both"/>
        <w:rPr>
          <w:b/>
          <w:bCs/>
          <w:sz w:val="22"/>
          <w:szCs w:val="22"/>
        </w:rPr>
      </w:pPr>
      <w:r w:rsidRPr="004730B1">
        <w:rPr>
          <w:b/>
          <w:bCs/>
          <w:sz w:val="22"/>
          <w:szCs w:val="22"/>
        </w:rPr>
        <w:t xml:space="preserve">5. SUBAPPALTO </w:t>
      </w:r>
      <w:r w:rsidRPr="004730B1">
        <w:rPr>
          <w:b/>
          <w:bCs/>
          <w:i/>
          <w:iCs/>
          <w:sz w:val="22"/>
          <w:szCs w:val="22"/>
        </w:rPr>
        <w:t>(selezionare la voce di interesse)</w:t>
      </w:r>
    </w:p>
    <w:p w14:paraId="70B125FC" w14:textId="77777777" w:rsidR="004730B1" w:rsidRPr="004730B1" w:rsidRDefault="004730B1" w:rsidP="004730B1">
      <w:pPr>
        <w:numPr>
          <w:ilvl w:val="0"/>
          <w:numId w:val="7"/>
        </w:numPr>
        <w:spacing w:after="0" w:line="240" w:lineRule="auto"/>
        <w:jc w:val="both"/>
        <w:rPr>
          <w:sz w:val="22"/>
          <w:szCs w:val="22"/>
        </w:rPr>
      </w:pPr>
      <w:r w:rsidRPr="004730B1">
        <w:rPr>
          <w:sz w:val="22"/>
          <w:szCs w:val="22"/>
        </w:rPr>
        <w:t xml:space="preserve">[ ] Di </w:t>
      </w:r>
      <w:r w:rsidRPr="004730B1">
        <w:rPr>
          <w:b/>
          <w:bCs/>
          <w:sz w:val="22"/>
          <w:szCs w:val="22"/>
        </w:rPr>
        <w:t>NON</w:t>
      </w:r>
      <w:r w:rsidRPr="004730B1">
        <w:rPr>
          <w:sz w:val="22"/>
          <w:szCs w:val="22"/>
        </w:rPr>
        <w:t xml:space="preserve"> voler ricorrere all'istituto del subappalto per nessuna delle prestazioni in appalto.</w:t>
      </w:r>
    </w:p>
    <w:p w14:paraId="570B2829" w14:textId="77777777" w:rsidR="004730B1" w:rsidRDefault="004730B1" w:rsidP="004730B1">
      <w:pPr>
        <w:numPr>
          <w:ilvl w:val="0"/>
          <w:numId w:val="7"/>
        </w:numPr>
        <w:spacing w:after="0" w:line="240" w:lineRule="auto"/>
        <w:jc w:val="both"/>
        <w:rPr>
          <w:sz w:val="22"/>
          <w:szCs w:val="22"/>
        </w:rPr>
      </w:pPr>
      <w:r w:rsidRPr="004730B1">
        <w:rPr>
          <w:sz w:val="22"/>
          <w:szCs w:val="22"/>
        </w:rPr>
        <w:t xml:space="preserve">[ ] Di </w:t>
      </w:r>
      <w:r w:rsidRPr="004730B1">
        <w:rPr>
          <w:b/>
          <w:bCs/>
          <w:sz w:val="22"/>
          <w:szCs w:val="22"/>
        </w:rPr>
        <w:t>voler subappaltare</w:t>
      </w:r>
      <w:r w:rsidRPr="004730B1">
        <w:rPr>
          <w:sz w:val="22"/>
          <w:szCs w:val="22"/>
        </w:rPr>
        <w:t xml:space="preserve"> le seguenti parti/prestazioni del servizio nel rispetto dei limiti dell'art. 119 del D.Lgs. 36/2023 e previa autorizzazione dell'Ente: __________________________________________________________________________________</w:t>
      </w:r>
    </w:p>
    <w:p w14:paraId="40F267B8" w14:textId="77777777" w:rsidR="004B3F2D" w:rsidRDefault="004B3F2D" w:rsidP="004B3F2D">
      <w:pPr>
        <w:spacing w:after="0" w:line="240" w:lineRule="auto"/>
        <w:ind w:left="720"/>
        <w:jc w:val="both"/>
        <w:rPr>
          <w:sz w:val="22"/>
          <w:szCs w:val="22"/>
        </w:rPr>
      </w:pPr>
    </w:p>
    <w:p w14:paraId="4824D043" w14:textId="77777777" w:rsidR="004B3F2D" w:rsidRDefault="004B3F2D" w:rsidP="004B3F2D">
      <w:pPr>
        <w:spacing w:after="0" w:line="240" w:lineRule="auto"/>
        <w:ind w:left="720"/>
        <w:jc w:val="both"/>
        <w:rPr>
          <w:sz w:val="22"/>
          <w:szCs w:val="22"/>
        </w:rPr>
      </w:pPr>
    </w:p>
    <w:p w14:paraId="5160E66B" w14:textId="77777777" w:rsidR="004B3F2D" w:rsidRPr="004B3F2D" w:rsidRDefault="004B3F2D" w:rsidP="004B3F2D">
      <w:pPr>
        <w:spacing w:after="0" w:line="240" w:lineRule="auto"/>
        <w:jc w:val="both"/>
        <w:rPr>
          <w:sz w:val="22"/>
          <w:szCs w:val="22"/>
        </w:rPr>
      </w:pPr>
      <w:r w:rsidRPr="004B3F2D">
        <w:rPr>
          <w:b/>
          <w:bCs/>
          <w:sz w:val="22"/>
          <w:szCs w:val="22"/>
        </w:rPr>
        <w:t>6. ULTERIORI DICHIARAZIONI DI LEGALITÀ E CORRETTEZZA</w:t>
      </w:r>
    </w:p>
    <w:p w14:paraId="0D7470B7" w14:textId="77777777" w:rsidR="004B3F2D" w:rsidRPr="004B3F2D" w:rsidRDefault="004B3F2D" w:rsidP="004B3F2D">
      <w:pPr>
        <w:numPr>
          <w:ilvl w:val="0"/>
          <w:numId w:val="9"/>
        </w:numPr>
        <w:spacing w:after="0" w:line="240" w:lineRule="auto"/>
        <w:jc w:val="both"/>
        <w:rPr>
          <w:sz w:val="22"/>
          <w:szCs w:val="22"/>
        </w:rPr>
      </w:pPr>
      <w:r w:rsidRPr="004B3F2D">
        <w:rPr>
          <w:b/>
          <w:bCs/>
          <w:sz w:val="22"/>
          <w:szCs w:val="22"/>
        </w:rPr>
        <w:t>Verifica soggetti cessati (Articolo 94, comma 3 del Codice):</w:t>
      </w:r>
      <w:r w:rsidRPr="004B3F2D">
        <w:rPr>
          <w:sz w:val="22"/>
          <w:szCs w:val="22"/>
        </w:rPr>
        <w:t xml:space="preserve"> [ ] Che nell'anno antecedente la data di pubblicazione della presente procedura di gara NON sono cessati dalla carica i soggetti indicati all'art. 94, comma 3 del Codice (amministratori con poteri di rappresentanza, direttori tecnici, soci accomandatari, membri degli organi di vigilanza). [ ] Che nell'anno antecedente la data di pubblicazione della presente procedura di gara sono cessati dalla carica i seguenti soggetti: * Nominativo: ________________________ Qualifica cessata: ________________________ e che nei loro confronti non sono state pronunciate condanne con sentenza definitiva o decreto penale di condanna irrevocabile per i reati di cui all'art. 94, comma 1 </w:t>
      </w:r>
      <w:r w:rsidRPr="004B3F2D">
        <w:rPr>
          <w:i/>
          <w:iCs/>
          <w:sz w:val="22"/>
          <w:szCs w:val="22"/>
        </w:rPr>
        <w:t>(oppure: che l'impresa ha adottato complete ed efficaci misure di self-cleaning ai sensi dell'art. 96 del Codice)</w:t>
      </w:r>
      <w:r w:rsidRPr="004B3F2D">
        <w:rPr>
          <w:sz w:val="22"/>
          <w:szCs w:val="22"/>
        </w:rPr>
        <w:t>.</w:t>
      </w:r>
    </w:p>
    <w:p w14:paraId="4714C7CA" w14:textId="77777777" w:rsidR="004B3F2D" w:rsidRPr="004B3F2D" w:rsidRDefault="004B3F2D" w:rsidP="004B3F2D">
      <w:pPr>
        <w:numPr>
          <w:ilvl w:val="0"/>
          <w:numId w:val="9"/>
        </w:numPr>
        <w:spacing w:after="0" w:line="240" w:lineRule="auto"/>
        <w:jc w:val="both"/>
        <w:rPr>
          <w:sz w:val="22"/>
          <w:szCs w:val="22"/>
        </w:rPr>
      </w:pPr>
      <w:r w:rsidRPr="004B3F2D">
        <w:rPr>
          <w:b/>
          <w:bCs/>
          <w:sz w:val="22"/>
          <w:szCs w:val="22"/>
        </w:rPr>
        <w:t>Conflitto di interessi e condotta (Articolo 95, comma 1, lett. b ed e):</w:t>
      </w:r>
      <w:r w:rsidRPr="004B3F2D">
        <w:rPr>
          <w:sz w:val="22"/>
          <w:szCs w:val="22"/>
        </w:rPr>
        <w:t xml:space="preserve"> Di non trovarsi in alcuna situazione di conflitto di interessi, ai sensi dell'articolo 16 del Codice, rispetto al personale della Stazione Appaltante o al RUP Dr. Antonio Rinaldi; di non aver tentato di influenzare indebitamente il processo decisionale della Stazione Appaltante e di non aver fornito informazioni fuorvianti ai fini della partecipazione.</w:t>
      </w:r>
    </w:p>
    <w:p w14:paraId="034169C7" w14:textId="77777777" w:rsidR="004B3F2D" w:rsidRPr="004B3F2D" w:rsidRDefault="004B3F2D" w:rsidP="004B3F2D">
      <w:pPr>
        <w:numPr>
          <w:ilvl w:val="0"/>
          <w:numId w:val="9"/>
        </w:numPr>
        <w:spacing w:after="0" w:line="240" w:lineRule="auto"/>
        <w:jc w:val="both"/>
        <w:rPr>
          <w:sz w:val="22"/>
          <w:szCs w:val="22"/>
        </w:rPr>
      </w:pPr>
      <w:r w:rsidRPr="004B3F2D">
        <w:rPr>
          <w:b/>
          <w:bCs/>
          <w:sz w:val="22"/>
          <w:szCs w:val="22"/>
        </w:rPr>
        <w:t>Antiriciclaggio e divieto di Pantouflage:</w:t>
      </w:r>
      <w:r w:rsidRPr="004B3F2D">
        <w:rPr>
          <w:sz w:val="22"/>
          <w:szCs w:val="22"/>
        </w:rPr>
        <w:t xml:space="preserve"> Di non aver concluso contratti di lavoro o attribuito incarichi ad ex dipendenti della Stazione Appaltante che hanno esercitato poteri autoritativi o negoziali per conto del Comune nel triennio precedente (art. 53, comma 16-ter D.Lgs. </w:t>
      </w:r>
      <w:r w:rsidRPr="004B3F2D">
        <w:rPr>
          <w:sz w:val="22"/>
          <w:szCs w:val="22"/>
        </w:rPr>
        <w:lastRenderedPageBreak/>
        <w:t>165/2001); di adottare tutte le misure idonee a prevenire fenomeni di riciclaggio o reimpiego di proventi illeciti.</w:t>
      </w:r>
    </w:p>
    <w:p w14:paraId="7F839F27" w14:textId="77777777" w:rsidR="004B3F2D" w:rsidRPr="004B3F2D" w:rsidRDefault="004B3F2D" w:rsidP="004B3F2D">
      <w:pPr>
        <w:numPr>
          <w:ilvl w:val="0"/>
          <w:numId w:val="9"/>
        </w:numPr>
        <w:spacing w:after="0" w:line="240" w:lineRule="auto"/>
        <w:jc w:val="both"/>
        <w:rPr>
          <w:sz w:val="22"/>
          <w:szCs w:val="22"/>
        </w:rPr>
      </w:pPr>
      <w:r w:rsidRPr="004B3F2D">
        <w:rPr>
          <w:b/>
          <w:bCs/>
          <w:sz w:val="22"/>
          <w:szCs w:val="22"/>
        </w:rPr>
        <w:t>Indipendenza dell'offerta:</w:t>
      </w:r>
      <w:r w:rsidRPr="004B3F2D">
        <w:rPr>
          <w:sz w:val="22"/>
          <w:szCs w:val="22"/>
        </w:rPr>
        <w:t xml:space="preserve"> Di partecipare alla presente gara in modo autonomo e indipendente; di non trovarsi in alcuna situazione di controllo o collegamento (ex art. 2359 C.C.) con altri operatori economici partecipanti alla medesima RDO e di non aver concordato con altri concorrenti alcuna intesa volta a falsare il ribasso d'asta.</w:t>
      </w:r>
    </w:p>
    <w:p w14:paraId="59216C7D" w14:textId="77777777" w:rsidR="004B3F2D" w:rsidRPr="004730B1" w:rsidRDefault="004B3F2D" w:rsidP="004B3F2D">
      <w:pPr>
        <w:spacing w:after="0" w:line="240" w:lineRule="auto"/>
        <w:ind w:left="720"/>
        <w:jc w:val="both"/>
        <w:rPr>
          <w:sz w:val="22"/>
          <w:szCs w:val="22"/>
        </w:rPr>
      </w:pPr>
    </w:p>
    <w:p w14:paraId="62109139" w14:textId="77777777" w:rsidR="004730B1" w:rsidRPr="004730B1" w:rsidRDefault="004730B1" w:rsidP="004730B1">
      <w:pPr>
        <w:spacing w:after="0" w:line="240" w:lineRule="auto"/>
        <w:jc w:val="both"/>
        <w:rPr>
          <w:sz w:val="22"/>
          <w:szCs w:val="22"/>
        </w:rPr>
      </w:pPr>
      <w:r w:rsidRPr="004730B1">
        <w:rPr>
          <w:i/>
          <w:iCs/>
          <w:sz w:val="22"/>
          <w:szCs w:val="22"/>
        </w:rPr>
        <w:t>(Si indica che il subappaltatore non deve trovarsi in cause di esclusione ex artt. 94 e 95)</w:t>
      </w:r>
      <w:r w:rsidRPr="004730B1">
        <w:rPr>
          <w:sz w:val="22"/>
          <w:szCs w:val="22"/>
        </w:rPr>
        <w:t>.</w:t>
      </w:r>
    </w:p>
    <w:p w14:paraId="30A019DD" w14:textId="77777777" w:rsidR="004730B1" w:rsidRPr="004730B1" w:rsidRDefault="004730B1" w:rsidP="004730B1">
      <w:pPr>
        <w:spacing w:after="0" w:line="240" w:lineRule="auto"/>
        <w:jc w:val="both"/>
        <w:rPr>
          <w:sz w:val="22"/>
          <w:szCs w:val="22"/>
        </w:rPr>
      </w:pPr>
      <w:r w:rsidRPr="004730B1">
        <w:rPr>
          <w:sz w:val="22"/>
          <w:szCs w:val="22"/>
        </w:rPr>
        <w:t>Luogo e data ______________________</w:t>
      </w:r>
    </w:p>
    <w:p w14:paraId="090D0B2E" w14:textId="77777777" w:rsidR="004730B1" w:rsidRPr="004730B1" w:rsidRDefault="004730B1" w:rsidP="004730B1">
      <w:pPr>
        <w:spacing w:after="0" w:line="240" w:lineRule="auto"/>
        <w:jc w:val="both"/>
        <w:rPr>
          <w:sz w:val="22"/>
          <w:szCs w:val="22"/>
        </w:rPr>
      </w:pPr>
      <w:r w:rsidRPr="004730B1">
        <w:rPr>
          <w:b/>
          <w:bCs/>
          <w:sz w:val="22"/>
          <w:szCs w:val="22"/>
        </w:rPr>
        <w:t>Firmato digitalmente dal Legale Rappresentante</w:t>
      </w:r>
    </w:p>
    <w:p w14:paraId="547299A9" w14:textId="77777777" w:rsidR="004730B1" w:rsidRPr="004730B1" w:rsidRDefault="004730B1" w:rsidP="004730B1">
      <w:pPr>
        <w:spacing w:after="0" w:line="240" w:lineRule="auto"/>
        <w:jc w:val="both"/>
        <w:rPr>
          <w:sz w:val="22"/>
          <w:szCs w:val="22"/>
        </w:rPr>
      </w:pPr>
      <w:r w:rsidRPr="004730B1">
        <w:rPr>
          <w:i/>
          <w:iCs/>
          <w:sz w:val="22"/>
          <w:szCs w:val="22"/>
        </w:rPr>
        <w:t>(Documento da firmare in modalità digitale PAdES o CAdES ai sensi del Disciplinare</w:t>
      </w:r>
    </w:p>
    <w:p w14:paraId="6DFB3C5C" w14:textId="77777777" w:rsidR="00667BF4" w:rsidRDefault="00667BF4" w:rsidP="004730B1">
      <w:pPr>
        <w:jc w:val="both"/>
      </w:pPr>
    </w:p>
    <w:sectPr w:rsidR="00667BF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3A4"/>
    <w:multiLevelType w:val="multilevel"/>
    <w:tmpl w:val="F7E6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C5519"/>
    <w:multiLevelType w:val="multilevel"/>
    <w:tmpl w:val="E1D4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15A3A"/>
    <w:multiLevelType w:val="multilevel"/>
    <w:tmpl w:val="5DCA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D30D7"/>
    <w:multiLevelType w:val="multilevel"/>
    <w:tmpl w:val="D49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304F9"/>
    <w:multiLevelType w:val="multilevel"/>
    <w:tmpl w:val="C2BE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E84164"/>
    <w:multiLevelType w:val="multilevel"/>
    <w:tmpl w:val="ACC82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0E3515"/>
    <w:multiLevelType w:val="multilevel"/>
    <w:tmpl w:val="53E2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AA71F7"/>
    <w:multiLevelType w:val="multilevel"/>
    <w:tmpl w:val="9C9C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631EE3"/>
    <w:multiLevelType w:val="multilevel"/>
    <w:tmpl w:val="33BE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DF01CA"/>
    <w:multiLevelType w:val="multilevel"/>
    <w:tmpl w:val="B046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EB6A0B"/>
    <w:multiLevelType w:val="multilevel"/>
    <w:tmpl w:val="1154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775079"/>
    <w:multiLevelType w:val="multilevel"/>
    <w:tmpl w:val="107A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705645">
    <w:abstractNumId w:val="1"/>
  </w:num>
  <w:num w:numId="2" w16cid:durableId="995065535">
    <w:abstractNumId w:val="11"/>
  </w:num>
  <w:num w:numId="3" w16cid:durableId="672028494">
    <w:abstractNumId w:val="6"/>
  </w:num>
  <w:num w:numId="4" w16cid:durableId="705526341">
    <w:abstractNumId w:val="4"/>
  </w:num>
  <w:num w:numId="5" w16cid:durableId="1719696323">
    <w:abstractNumId w:val="10"/>
  </w:num>
  <w:num w:numId="6" w16cid:durableId="1179927186">
    <w:abstractNumId w:val="7"/>
  </w:num>
  <w:num w:numId="7" w16cid:durableId="1623801681">
    <w:abstractNumId w:val="3"/>
  </w:num>
  <w:num w:numId="8" w16cid:durableId="339770638">
    <w:abstractNumId w:val="0"/>
  </w:num>
  <w:num w:numId="9" w16cid:durableId="1796018490">
    <w:abstractNumId w:val="2"/>
  </w:num>
  <w:num w:numId="10" w16cid:durableId="791636860">
    <w:abstractNumId w:val="9"/>
  </w:num>
  <w:num w:numId="11" w16cid:durableId="2135251576">
    <w:abstractNumId w:val="8"/>
  </w:num>
  <w:num w:numId="12" w16cid:durableId="16457010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B1"/>
    <w:rsid w:val="000E2292"/>
    <w:rsid w:val="002300D3"/>
    <w:rsid w:val="002B7C2D"/>
    <w:rsid w:val="003742DF"/>
    <w:rsid w:val="004730B1"/>
    <w:rsid w:val="004911E1"/>
    <w:rsid w:val="004B3F2D"/>
    <w:rsid w:val="005451E3"/>
    <w:rsid w:val="00667BF4"/>
    <w:rsid w:val="00676654"/>
    <w:rsid w:val="008175E2"/>
    <w:rsid w:val="00FB54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64050"/>
  <w15:chartTrackingRefBased/>
  <w15:docId w15:val="{FA9AF936-C2F5-4447-A3BE-9489CADF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730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730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730B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730B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730B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730B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730B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730B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730B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730B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730B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730B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730B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730B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730B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730B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730B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730B1"/>
    <w:rPr>
      <w:rFonts w:eastAsiaTheme="majorEastAsia" w:cstheme="majorBidi"/>
      <w:color w:val="272727" w:themeColor="text1" w:themeTint="D8"/>
    </w:rPr>
  </w:style>
  <w:style w:type="paragraph" w:styleId="Titolo">
    <w:name w:val="Title"/>
    <w:basedOn w:val="Normale"/>
    <w:next w:val="Normale"/>
    <w:link w:val="TitoloCarattere"/>
    <w:uiPriority w:val="10"/>
    <w:qFormat/>
    <w:rsid w:val="004730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730B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730B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730B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730B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730B1"/>
    <w:rPr>
      <w:i/>
      <w:iCs/>
      <w:color w:val="404040" w:themeColor="text1" w:themeTint="BF"/>
    </w:rPr>
  </w:style>
  <w:style w:type="paragraph" w:styleId="Paragrafoelenco">
    <w:name w:val="List Paragraph"/>
    <w:basedOn w:val="Normale"/>
    <w:uiPriority w:val="34"/>
    <w:qFormat/>
    <w:rsid w:val="004730B1"/>
    <w:pPr>
      <w:ind w:left="720"/>
      <w:contextualSpacing/>
    </w:pPr>
  </w:style>
  <w:style w:type="character" w:styleId="Enfasiintensa">
    <w:name w:val="Intense Emphasis"/>
    <w:basedOn w:val="Carpredefinitoparagrafo"/>
    <w:uiPriority w:val="21"/>
    <w:qFormat/>
    <w:rsid w:val="004730B1"/>
    <w:rPr>
      <w:i/>
      <w:iCs/>
      <w:color w:val="0F4761" w:themeColor="accent1" w:themeShade="BF"/>
    </w:rPr>
  </w:style>
  <w:style w:type="paragraph" w:styleId="Citazioneintensa">
    <w:name w:val="Intense Quote"/>
    <w:basedOn w:val="Normale"/>
    <w:next w:val="Normale"/>
    <w:link w:val="CitazioneintensaCarattere"/>
    <w:uiPriority w:val="30"/>
    <w:qFormat/>
    <w:rsid w:val="004730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730B1"/>
    <w:rPr>
      <w:i/>
      <w:iCs/>
      <w:color w:val="0F4761" w:themeColor="accent1" w:themeShade="BF"/>
    </w:rPr>
  </w:style>
  <w:style w:type="character" w:styleId="Riferimentointenso">
    <w:name w:val="Intense Reference"/>
    <w:basedOn w:val="Carpredefinitoparagrafo"/>
    <w:uiPriority w:val="32"/>
    <w:qFormat/>
    <w:rsid w:val="004730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1645</Words>
  <Characters>9380</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comuneroccadaspide@outlook.it</dc:creator>
  <cp:keywords/>
  <dc:description/>
  <cp:lastModifiedBy>comuneroccadaspide@outlook.it</cp:lastModifiedBy>
  <cp:revision>5</cp:revision>
  <dcterms:created xsi:type="dcterms:W3CDTF">2026-06-25T12:06:00Z</dcterms:created>
  <dcterms:modified xsi:type="dcterms:W3CDTF">2026-06-29T07:36:00Z</dcterms:modified>
</cp:coreProperties>
</file>