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9256D" w14:textId="3B3F747E" w:rsidR="002F4296" w:rsidRPr="00095675" w:rsidRDefault="003F6BD1" w:rsidP="00F81AC6">
      <w:pPr>
        <w:pStyle w:val="Titolo1"/>
        <w:spacing w:before="71"/>
        <w:ind w:left="0" w:right="19" w:firstLine="0"/>
        <w:jc w:val="center"/>
        <w:rPr>
          <w:rFonts w:ascii="Garamond" w:hAnsi="Garamond"/>
          <w:sz w:val="30"/>
          <w:szCs w:val="30"/>
        </w:rPr>
      </w:pPr>
      <w:r w:rsidRPr="00095675">
        <w:rPr>
          <w:rFonts w:ascii="Garamond" w:hAnsi="Garamond"/>
          <w:sz w:val="30"/>
          <w:szCs w:val="30"/>
        </w:rPr>
        <w:t>Allegato</w:t>
      </w:r>
      <w:r w:rsidRPr="00095675">
        <w:rPr>
          <w:rFonts w:ascii="Garamond" w:hAnsi="Garamond"/>
          <w:spacing w:val="-3"/>
          <w:sz w:val="30"/>
          <w:szCs w:val="30"/>
        </w:rPr>
        <w:t xml:space="preserve"> </w:t>
      </w:r>
      <w:r w:rsidR="006C1125" w:rsidRPr="00095675">
        <w:rPr>
          <w:rFonts w:ascii="Garamond" w:hAnsi="Garamond"/>
          <w:sz w:val="30"/>
          <w:szCs w:val="30"/>
        </w:rPr>
        <w:t>A</w:t>
      </w:r>
    </w:p>
    <w:p w14:paraId="741DAF0B" w14:textId="77777777" w:rsidR="002F4296" w:rsidRPr="00095675" w:rsidRDefault="003F6BD1" w:rsidP="00F81AC6">
      <w:pPr>
        <w:pStyle w:val="Titolo1"/>
        <w:spacing w:before="71"/>
        <w:ind w:left="0" w:right="19" w:firstLine="0"/>
        <w:jc w:val="center"/>
        <w:rPr>
          <w:rFonts w:ascii="Garamond" w:hAnsi="Garamond"/>
          <w:sz w:val="30"/>
          <w:szCs w:val="30"/>
        </w:rPr>
      </w:pPr>
      <w:r w:rsidRPr="00095675">
        <w:rPr>
          <w:rFonts w:ascii="Garamond" w:hAnsi="Garamond"/>
          <w:sz w:val="30"/>
          <w:szCs w:val="30"/>
        </w:rPr>
        <w:t>ALBO OPERATORI ECONOMICI CATEGORIE MERCEOLOGICHE</w:t>
      </w:r>
    </w:p>
    <w:p w14:paraId="31D14124" w14:textId="77777777" w:rsidR="002F4296" w:rsidRPr="00095675" w:rsidRDefault="002F4296" w:rsidP="00F81AC6">
      <w:pPr>
        <w:pStyle w:val="Corpotesto"/>
        <w:spacing w:line="240" w:lineRule="auto"/>
        <w:ind w:left="0" w:firstLine="0"/>
        <w:rPr>
          <w:rFonts w:ascii="Garamond" w:hAnsi="Garamond"/>
          <w:b/>
          <w:sz w:val="20"/>
          <w:szCs w:val="20"/>
        </w:rPr>
      </w:pPr>
    </w:p>
    <w:p w14:paraId="43BCDD91" w14:textId="77777777" w:rsidR="002F4296" w:rsidRPr="00095675" w:rsidRDefault="002F4296" w:rsidP="00F81AC6">
      <w:pPr>
        <w:pStyle w:val="Corpotesto"/>
        <w:spacing w:before="7" w:line="240" w:lineRule="auto"/>
        <w:ind w:left="0" w:firstLine="0"/>
        <w:rPr>
          <w:rFonts w:ascii="Garamond" w:hAnsi="Garamond"/>
          <w:b/>
          <w:sz w:val="20"/>
          <w:szCs w:val="20"/>
        </w:rPr>
      </w:pPr>
    </w:p>
    <w:p w14:paraId="48A485C6" w14:textId="0C2CD09A" w:rsidR="006C1125" w:rsidRPr="00095675" w:rsidRDefault="006C1125" w:rsidP="00F81AC6">
      <w:pPr>
        <w:pStyle w:val="Titolo1"/>
        <w:tabs>
          <w:tab w:val="left" w:pos="499"/>
          <w:tab w:val="left" w:pos="500"/>
          <w:tab w:val="left" w:pos="9679"/>
        </w:tabs>
        <w:spacing w:before="90"/>
        <w:ind w:left="0" w:firstLine="0"/>
        <w:jc w:val="center"/>
        <w:rPr>
          <w:rFonts w:ascii="Garamond" w:hAnsi="Garamond"/>
          <w:color w:val="141F33"/>
          <w:sz w:val="28"/>
          <w:szCs w:val="28"/>
          <w:u w:val="single"/>
        </w:rPr>
      </w:pPr>
      <w:r w:rsidRPr="00095675">
        <w:rPr>
          <w:rFonts w:ascii="Garamond" w:hAnsi="Garamond"/>
          <w:color w:val="141F33"/>
          <w:sz w:val="28"/>
          <w:szCs w:val="28"/>
          <w:u w:val="single"/>
          <w:shd w:val="clear" w:color="auto" w:fill="F9F9F9"/>
        </w:rPr>
        <w:t>LAVORI</w:t>
      </w:r>
    </w:p>
    <w:p w14:paraId="1D9EC24D" w14:textId="77777777" w:rsidR="006C1125" w:rsidRPr="00095675" w:rsidRDefault="006C1125" w:rsidP="00F81AC6">
      <w:pPr>
        <w:pStyle w:val="Titolo1"/>
        <w:tabs>
          <w:tab w:val="left" w:pos="499"/>
          <w:tab w:val="left" w:pos="500"/>
          <w:tab w:val="left" w:pos="9679"/>
        </w:tabs>
        <w:spacing w:before="90"/>
        <w:ind w:left="0" w:firstLine="0"/>
        <w:rPr>
          <w:rFonts w:ascii="Garamond" w:hAnsi="Garamond"/>
          <w:color w:val="141F33"/>
          <w:sz w:val="20"/>
          <w:szCs w:val="20"/>
          <w:shd w:val="clear" w:color="auto" w:fill="F9F9F9"/>
        </w:rPr>
      </w:pPr>
    </w:p>
    <w:p w14:paraId="3F8CD533" w14:textId="4266A196" w:rsidR="002F4296" w:rsidRPr="00095675" w:rsidRDefault="006C1125" w:rsidP="00095675">
      <w:pPr>
        <w:pStyle w:val="Titolo1"/>
        <w:tabs>
          <w:tab w:val="left" w:pos="499"/>
          <w:tab w:val="left" w:pos="500"/>
          <w:tab w:val="left" w:pos="9679"/>
        </w:tabs>
        <w:spacing w:before="90"/>
        <w:ind w:left="0" w:firstLine="0"/>
        <w:jc w:val="center"/>
        <w:rPr>
          <w:rFonts w:ascii="Garamond" w:hAnsi="Garamond"/>
          <w:color w:val="141F33"/>
          <w:sz w:val="20"/>
          <w:szCs w:val="20"/>
        </w:rPr>
      </w:pPr>
      <w:r w:rsidRPr="00095675">
        <w:rPr>
          <w:rFonts w:ascii="Garamond" w:hAnsi="Garamond"/>
          <w:color w:val="141F33"/>
          <w:sz w:val="20"/>
          <w:szCs w:val="20"/>
          <w:shd w:val="clear" w:color="auto" w:fill="F9F9F9"/>
        </w:rPr>
        <w:t>CATEGORIE</w:t>
      </w:r>
    </w:p>
    <w:p w14:paraId="7D2B90D6" w14:textId="77777777" w:rsidR="00161A05" w:rsidRPr="00095675" w:rsidRDefault="00161A05" w:rsidP="00F81AC6">
      <w:pPr>
        <w:pStyle w:val="Titolo1"/>
        <w:tabs>
          <w:tab w:val="left" w:pos="499"/>
          <w:tab w:val="left" w:pos="500"/>
          <w:tab w:val="left" w:pos="9679"/>
        </w:tabs>
        <w:spacing w:before="90"/>
        <w:ind w:left="0" w:firstLine="0"/>
        <w:rPr>
          <w:rFonts w:ascii="Garamond" w:hAnsi="Garamond"/>
          <w:b w:val="0"/>
          <w:bCs w:val="0"/>
          <w:sz w:val="20"/>
          <w:szCs w:val="20"/>
          <w:u w:val="single"/>
        </w:rPr>
      </w:pPr>
      <w:r w:rsidRPr="00095675">
        <w:rPr>
          <w:rFonts w:ascii="Garamond" w:hAnsi="Garamond"/>
          <w:b w:val="0"/>
          <w:bCs w:val="0"/>
          <w:sz w:val="20"/>
          <w:szCs w:val="20"/>
          <w:u w:val="single"/>
        </w:rPr>
        <w:t>Categorie di opere generali</w:t>
      </w:r>
    </w:p>
    <w:p w14:paraId="0B6059B5" w14:textId="0C1D9F36" w:rsidR="00161A05" w:rsidRPr="00095675" w:rsidRDefault="00161A05" w:rsidP="00F81AC6">
      <w:pPr>
        <w:pStyle w:val="Titolo1"/>
        <w:tabs>
          <w:tab w:val="left" w:pos="499"/>
          <w:tab w:val="left" w:pos="500"/>
          <w:tab w:val="left" w:pos="9679"/>
        </w:tabs>
        <w:spacing w:before="90"/>
        <w:ind w:left="0" w:firstLine="0"/>
        <w:rPr>
          <w:rFonts w:ascii="Garamond" w:hAnsi="Garamond"/>
          <w:b w:val="0"/>
          <w:bCs w:val="0"/>
          <w:sz w:val="20"/>
          <w:szCs w:val="20"/>
        </w:rPr>
      </w:pPr>
      <w:r w:rsidRPr="00095675">
        <w:rPr>
          <w:rFonts w:ascii="Garamond" w:hAnsi="Garamond"/>
          <w:b w:val="0"/>
          <w:bCs w:val="0"/>
          <w:sz w:val="20"/>
          <w:szCs w:val="20"/>
        </w:rPr>
        <w:t>OG 1 Edifici civili e industriali</w:t>
      </w:r>
      <w:r w:rsidRPr="00095675">
        <w:rPr>
          <w:rFonts w:ascii="Garamond" w:hAnsi="Garamond"/>
          <w:b w:val="0"/>
          <w:bCs w:val="0"/>
          <w:sz w:val="20"/>
          <w:szCs w:val="20"/>
        </w:rPr>
        <w:br/>
        <w:t>OG 2 Restauro e manutenzione dei beni immobili sottoposti a tutela</w:t>
      </w:r>
      <w:r w:rsidRPr="00095675">
        <w:rPr>
          <w:rFonts w:ascii="Garamond" w:hAnsi="Garamond"/>
          <w:b w:val="0"/>
          <w:bCs w:val="0"/>
          <w:sz w:val="20"/>
          <w:szCs w:val="20"/>
        </w:rPr>
        <w:br/>
        <w:t>OG 3 Strade, autostrade, ponti, viadotti, ferrovie, metropolitane</w:t>
      </w:r>
      <w:r w:rsidRPr="00095675">
        <w:rPr>
          <w:rFonts w:ascii="Garamond" w:hAnsi="Garamond"/>
          <w:b w:val="0"/>
          <w:bCs w:val="0"/>
          <w:sz w:val="20"/>
          <w:szCs w:val="20"/>
        </w:rPr>
        <w:br/>
        <w:t>OG 4 Opere d’arte nel sottosuolo</w:t>
      </w:r>
      <w:r w:rsidRPr="00095675">
        <w:rPr>
          <w:rFonts w:ascii="Garamond" w:hAnsi="Garamond"/>
          <w:b w:val="0"/>
          <w:bCs w:val="0"/>
          <w:sz w:val="20"/>
          <w:szCs w:val="20"/>
        </w:rPr>
        <w:br/>
        <w:t>OG 5 Dighe</w:t>
      </w:r>
      <w:r w:rsidRPr="00095675">
        <w:rPr>
          <w:rFonts w:ascii="Garamond" w:hAnsi="Garamond"/>
          <w:b w:val="0"/>
          <w:bCs w:val="0"/>
          <w:sz w:val="20"/>
          <w:szCs w:val="20"/>
        </w:rPr>
        <w:br/>
        <w:t>OG 6 Acquedotti, gasdotti, oleodotti, opere di irrigazione e di evacuazione</w:t>
      </w:r>
      <w:r w:rsidRPr="00095675">
        <w:rPr>
          <w:rFonts w:ascii="Garamond" w:hAnsi="Garamond"/>
          <w:b w:val="0"/>
          <w:bCs w:val="0"/>
          <w:sz w:val="20"/>
          <w:szCs w:val="20"/>
        </w:rPr>
        <w:br/>
        <w:t>OG 7 Opere marittime e lavori di dragaggio</w:t>
      </w:r>
      <w:r w:rsidRPr="00095675">
        <w:rPr>
          <w:rFonts w:ascii="Garamond" w:hAnsi="Garamond"/>
          <w:b w:val="0"/>
          <w:bCs w:val="0"/>
          <w:sz w:val="20"/>
          <w:szCs w:val="20"/>
        </w:rPr>
        <w:br/>
        <w:t>OG 8 Opere fluviali, di difesa, di sistemazione idraulica e di bonifica</w:t>
      </w:r>
      <w:r w:rsidRPr="00095675">
        <w:rPr>
          <w:rFonts w:ascii="Garamond" w:hAnsi="Garamond"/>
          <w:b w:val="0"/>
          <w:bCs w:val="0"/>
          <w:sz w:val="20"/>
          <w:szCs w:val="20"/>
        </w:rPr>
        <w:br/>
        <w:t>OG 9 Impianti per la produzione di energia elettrica</w:t>
      </w:r>
      <w:r w:rsidRPr="00095675">
        <w:rPr>
          <w:rFonts w:ascii="Garamond" w:hAnsi="Garamond"/>
          <w:b w:val="0"/>
          <w:bCs w:val="0"/>
          <w:sz w:val="20"/>
          <w:szCs w:val="20"/>
        </w:rPr>
        <w:br/>
        <w:t>OG 10 Impianti per la trasformazione alta/media tensione e per la distribuzione di energia elettrica in corrente alternata e continua ed impianti di pubblica illuminazione</w:t>
      </w:r>
      <w:r w:rsidRPr="00095675">
        <w:rPr>
          <w:rFonts w:ascii="Garamond" w:hAnsi="Garamond"/>
          <w:b w:val="0"/>
          <w:bCs w:val="0"/>
          <w:sz w:val="20"/>
          <w:szCs w:val="20"/>
        </w:rPr>
        <w:br/>
        <w:t>OG 11 Impianti tecnologici</w:t>
      </w:r>
      <w:r w:rsidRPr="00095675">
        <w:rPr>
          <w:rFonts w:ascii="Garamond" w:hAnsi="Garamond"/>
          <w:b w:val="0"/>
          <w:bCs w:val="0"/>
          <w:sz w:val="20"/>
          <w:szCs w:val="20"/>
        </w:rPr>
        <w:br/>
        <w:t>OG 12 Opere ed impianti di bonifica e protezione ambientale</w:t>
      </w:r>
      <w:r w:rsidRPr="00095675">
        <w:rPr>
          <w:rFonts w:ascii="Garamond" w:hAnsi="Garamond"/>
          <w:b w:val="0"/>
          <w:bCs w:val="0"/>
          <w:sz w:val="20"/>
          <w:szCs w:val="20"/>
        </w:rPr>
        <w:br/>
        <w:t>OG 13 Opere di ingegneria naturalistica</w:t>
      </w:r>
    </w:p>
    <w:p w14:paraId="0A5E20E4" w14:textId="77777777" w:rsidR="00161A05" w:rsidRPr="00095675" w:rsidRDefault="00161A05" w:rsidP="00F81AC6">
      <w:pPr>
        <w:pStyle w:val="Titolo1"/>
        <w:tabs>
          <w:tab w:val="left" w:pos="499"/>
          <w:tab w:val="left" w:pos="500"/>
          <w:tab w:val="left" w:pos="9679"/>
        </w:tabs>
        <w:spacing w:before="90"/>
        <w:ind w:left="0" w:firstLine="0"/>
        <w:rPr>
          <w:rFonts w:ascii="Garamond" w:hAnsi="Garamond"/>
          <w:b w:val="0"/>
          <w:bCs w:val="0"/>
          <w:sz w:val="20"/>
          <w:szCs w:val="20"/>
          <w:u w:val="single"/>
        </w:rPr>
      </w:pPr>
      <w:r w:rsidRPr="00095675">
        <w:rPr>
          <w:rFonts w:ascii="Garamond" w:hAnsi="Garamond"/>
          <w:b w:val="0"/>
          <w:bCs w:val="0"/>
          <w:sz w:val="20"/>
          <w:szCs w:val="20"/>
          <w:u w:val="single"/>
        </w:rPr>
        <w:t>Categorie di opere specializzate</w:t>
      </w:r>
    </w:p>
    <w:p w14:paraId="58207DC7" w14:textId="77777777" w:rsidR="00161A05" w:rsidRPr="00095675" w:rsidRDefault="00161A05" w:rsidP="00F81AC6">
      <w:pPr>
        <w:pStyle w:val="Titolo1"/>
        <w:tabs>
          <w:tab w:val="left" w:pos="499"/>
          <w:tab w:val="left" w:pos="500"/>
          <w:tab w:val="left" w:pos="9679"/>
        </w:tabs>
        <w:spacing w:before="90"/>
        <w:ind w:left="0" w:firstLine="0"/>
        <w:rPr>
          <w:rFonts w:ascii="Garamond" w:hAnsi="Garamond"/>
          <w:b w:val="0"/>
          <w:bCs w:val="0"/>
          <w:sz w:val="20"/>
          <w:szCs w:val="20"/>
        </w:rPr>
      </w:pPr>
      <w:r w:rsidRPr="00095675">
        <w:rPr>
          <w:rFonts w:ascii="Garamond" w:hAnsi="Garamond"/>
          <w:b w:val="0"/>
          <w:bCs w:val="0"/>
          <w:sz w:val="20"/>
          <w:szCs w:val="20"/>
        </w:rPr>
        <w:t>OS 1 Lavori in terra</w:t>
      </w:r>
      <w:r w:rsidRPr="00095675">
        <w:rPr>
          <w:rFonts w:ascii="Garamond" w:hAnsi="Garamond"/>
          <w:b w:val="0"/>
          <w:bCs w:val="0"/>
          <w:sz w:val="20"/>
          <w:szCs w:val="20"/>
        </w:rPr>
        <w:br/>
        <w:t>OS 2-A Superfici decorate di beni immobili del patrimonio culturale e beni culturali mobili di interesse storico, artistico, archeologico ed etnoantropologico</w:t>
      </w:r>
      <w:r w:rsidRPr="00095675">
        <w:rPr>
          <w:rFonts w:ascii="Garamond" w:hAnsi="Garamond"/>
          <w:b w:val="0"/>
          <w:bCs w:val="0"/>
          <w:sz w:val="20"/>
          <w:szCs w:val="20"/>
        </w:rPr>
        <w:br/>
        <w:t>OS 2-B Beni culturali mobili di interesse archivistico e librario</w:t>
      </w:r>
      <w:r w:rsidRPr="00095675">
        <w:rPr>
          <w:rFonts w:ascii="Garamond" w:hAnsi="Garamond"/>
          <w:b w:val="0"/>
          <w:bCs w:val="0"/>
          <w:sz w:val="20"/>
          <w:szCs w:val="20"/>
        </w:rPr>
        <w:br/>
        <w:t>OS 3 Impianti idrico-sanitario, cucine, lavanderie</w:t>
      </w:r>
      <w:r w:rsidRPr="00095675">
        <w:rPr>
          <w:rFonts w:ascii="Garamond" w:hAnsi="Garamond"/>
          <w:b w:val="0"/>
          <w:bCs w:val="0"/>
          <w:sz w:val="20"/>
          <w:szCs w:val="20"/>
        </w:rPr>
        <w:br/>
        <w:t>OS 4 Impianti elettromeccanici trasportatori</w:t>
      </w:r>
      <w:r w:rsidRPr="00095675">
        <w:rPr>
          <w:rFonts w:ascii="Garamond" w:hAnsi="Garamond"/>
          <w:b w:val="0"/>
          <w:bCs w:val="0"/>
          <w:sz w:val="20"/>
          <w:szCs w:val="20"/>
        </w:rPr>
        <w:br/>
        <w:t>OS 5 Impianti pneumatici e antintrusione</w:t>
      </w:r>
      <w:r w:rsidRPr="00095675">
        <w:rPr>
          <w:rFonts w:ascii="Garamond" w:hAnsi="Garamond"/>
          <w:b w:val="0"/>
          <w:bCs w:val="0"/>
          <w:sz w:val="20"/>
          <w:szCs w:val="20"/>
        </w:rPr>
        <w:br/>
        <w:t>OS 6 Finiture di opere generali in materiali lignei, plastici, metallici e vetrosi</w:t>
      </w:r>
      <w:r w:rsidRPr="00095675">
        <w:rPr>
          <w:rFonts w:ascii="Garamond" w:hAnsi="Garamond"/>
          <w:b w:val="0"/>
          <w:bCs w:val="0"/>
          <w:sz w:val="20"/>
          <w:szCs w:val="20"/>
        </w:rPr>
        <w:br/>
        <w:t>OS 7 Finiture di opere generali di natura edile e tecnica</w:t>
      </w:r>
      <w:r w:rsidRPr="00095675">
        <w:rPr>
          <w:rFonts w:ascii="Garamond" w:hAnsi="Garamond"/>
          <w:b w:val="0"/>
          <w:bCs w:val="0"/>
          <w:sz w:val="20"/>
          <w:szCs w:val="20"/>
        </w:rPr>
        <w:br/>
        <w:t>OS 8 Opere di impermeabilizzazione</w:t>
      </w:r>
      <w:r w:rsidRPr="00095675">
        <w:rPr>
          <w:rFonts w:ascii="Garamond" w:hAnsi="Garamond"/>
          <w:b w:val="0"/>
          <w:bCs w:val="0"/>
          <w:sz w:val="20"/>
          <w:szCs w:val="20"/>
        </w:rPr>
        <w:br/>
        <w:t>OS 9 Impianti per la segnaletica luminosa e la sicurezza del traffico</w:t>
      </w:r>
      <w:r w:rsidRPr="00095675">
        <w:rPr>
          <w:rFonts w:ascii="Garamond" w:hAnsi="Garamond"/>
          <w:b w:val="0"/>
          <w:bCs w:val="0"/>
          <w:sz w:val="20"/>
          <w:szCs w:val="20"/>
        </w:rPr>
        <w:br/>
        <w:t>OS 10 Segnaletica stradale non luminosa</w:t>
      </w:r>
      <w:r w:rsidRPr="00095675">
        <w:rPr>
          <w:rFonts w:ascii="Garamond" w:hAnsi="Garamond"/>
          <w:b w:val="0"/>
          <w:bCs w:val="0"/>
          <w:sz w:val="20"/>
          <w:szCs w:val="20"/>
        </w:rPr>
        <w:br/>
        <w:t>OS 11 Apparecchiature strutturali speciali</w:t>
      </w:r>
      <w:r w:rsidRPr="00095675">
        <w:rPr>
          <w:rFonts w:ascii="Garamond" w:hAnsi="Garamond"/>
          <w:b w:val="0"/>
          <w:bCs w:val="0"/>
          <w:sz w:val="20"/>
          <w:szCs w:val="20"/>
        </w:rPr>
        <w:br/>
        <w:t>OS 12-A Barriere stradali di sicurezza</w:t>
      </w:r>
      <w:r w:rsidRPr="00095675">
        <w:rPr>
          <w:rFonts w:ascii="Garamond" w:hAnsi="Garamond"/>
          <w:b w:val="0"/>
          <w:bCs w:val="0"/>
          <w:sz w:val="20"/>
          <w:szCs w:val="20"/>
        </w:rPr>
        <w:br/>
        <w:t>OS 12-B Barriere paramassi, fermaneve e simili</w:t>
      </w:r>
      <w:r w:rsidRPr="00095675">
        <w:rPr>
          <w:rFonts w:ascii="Garamond" w:hAnsi="Garamond"/>
          <w:b w:val="0"/>
          <w:bCs w:val="0"/>
          <w:sz w:val="20"/>
          <w:szCs w:val="20"/>
        </w:rPr>
        <w:br/>
        <w:t>OS 13 Strutture prefabbricate in cemento armato</w:t>
      </w:r>
      <w:r w:rsidRPr="00095675">
        <w:rPr>
          <w:rFonts w:ascii="Garamond" w:hAnsi="Garamond"/>
          <w:b w:val="0"/>
          <w:bCs w:val="0"/>
          <w:sz w:val="20"/>
          <w:szCs w:val="20"/>
        </w:rPr>
        <w:br/>
        <w:t>OS 14 Impianti di smaltimento e recupero rifiuti</w:t>
      </w:r>
      <w:r w:rsidRPr="00095675">
        <w:rPr>
          <w:rFonts w:ascii="Garamond" w:hAnsi="Garamond"/>
          <w:b w:val="0"/>
          <w:bCs w:val="0"/>
          <w:sz w:val="20"/>
          <w:szCs w:val="20"/>
        </w:rPr>
        <w:br/>
        <w:t>OS 15 Pulizia di acque marine, lacustri, fluviali</w:t>
      </w:r>
      <w:r w:rsidRPr="00095675">
        <w:rPr>
          <w:rFonts w:ascii="Garamond" w:hAnsi="Garamond"/>
          <w:b w:val="0"/>
          <w:bCs w:val="0"/>
          <w:sz w:val="20"/>
          <w:szCs w:val="20"/>
        </w:rPr>
        <w:br/>
        <w:t>OS 16 Impianti per centrali produzione energia elettrica</w:t>
      </w:r>
      <w:r w:rsidRPr="00095675">
        <w:rPr>
          <w:rFonts w:ascii="Garamond" w:hAnsi="Garamond"/>
          <w:b w:val="0"/>
          <w:bCs w:val="0"/>
          <w:sz w:val="20"/>
          <w:szCs w:val="20"/>
        </w:rPr>
        <w:br/>
        <w:t>OS 17 Linee telefoniche ed impianti di telefonia</w:t>
      </w:r>
      <w:r w:rsidRPr="00095675">
        <w:rPr>
          <w:rFonts w:ascii="Garamond" w:hAnsi="Garamond"/>
          <w:b w:val="0"/>
          <w:bCs w:val="0"/>
          <w:sz w:val="20"/>
          <w:szCs w:val="20"/>
        </w:rPr>
        <w:br/>
        <w:t>OS 18-A Componenti strutturali in acciaio</w:t>
      </w:r>
      <w:r w:rsidRPr="00095675">
        <w:rPr>
          <w:rFonts w:ascii="Garamond" w:hAnsi="Garamond"/>
          <w:b w:val="0"/>
          <w:bCs w:val="0"/>
          <w:sz w:val="20"/>
          <w:szCs w:val="20"/>
        </w:rPr>
        <w:br/>
        <w:t>OS 18-B Componenti per facciate continue</w:t>
      </w:r>
      <w:r w:rsidRPr="00095675">
        <w:rPr>
          <w:rFonts w:ascii="Garamond" w:hAnsi="Garamond"/>
          <w:b w:val="0"/>
          <w:bCs w:val="0"/>
          <w:sz w:val="20"/>
          <w:szCs w:val="20"/>
        </w:rPr>
        <w:br/>
        <w:t>OS 19 Impianti di reti di telecomunicazione e di trasmissioni e trattamento</w:t>
      </w:r>
      <w:r w:rsidRPr="00095675">
        <w:rPr>
          <w:rFonts w:ascii="Garamond" w:hAnsi="Garamond"/>
          <w:b w:val="0"/>
          <w:bCs w:val="0"/>
          <w:sz w:val="20"/>
          <w:szCs w:val="20"/>
        </w:rPr>
        <w:br/>
        <w:t>OS 20-A Rilevamenti topografici</w:t>
      </w:r>
      <w:r w:rsidRPr="00095675">
        <w:rPr>
          <w:rFonts w:ascii="Garamond" w:hAnsi="Garamond"/>
          <w:b w:val="0"/>
          <w:bCs w:val="0"/>
          <w:sz w:val="20"/>
          <w:szCs w:val="20"/>
        </w:rPr>
        <w:br/>
        <w:t>OS 20-B Indagini geognostiche</w:t>
      </w:r>
      <w:r w:rsidRPr="00095675">
        <w:rPr>
          <w:rFonts w:ascii="Garamond" w:hAnsi="Garamond"/>
          <w:b w:val="0"/>
          <w:bCs w:val="0"/>
          <w:sz w:val="20"/>
          <w:szCs w:val="20"/>
        </w:rPr>
        <w:br/>
        <w:t>OS 21 Opere strutturali speciali</w:t>
      </w:r>
      <w:r w:rsidRPr="00095675">
        <w:rPr>
          <w:rFonts w:ascii="Garamond" w:hAnsi="Garamond"/>
          <w:b w:val="0"/>
          <w:bCs w:val="0"/>
          <w:sz w:val="20"/>
          <w:szCs w:val="20"/>
        </w:rPr>
        <w:br/>
        <w:t>OS 22 Impianti di potabilizzazione e depurazione</w:t>
      </w:r>
      <w:r w:rsidRPr="00095675">
        <w:rPr>
          <w:rFonts w:ascii="Garamond" w:hAnsi="Garamond"/>
          <w:b w:val="0"/>
          <w:bCs w:val="0"/>
          <w:sz w:val="20"/>
          <w:szCs w:val="20"/>
        </w:rPr>
        <w:br/>
        <w:t>OS 23 Demolizione di opere</w:t>
      </w:r>
      <w:r w:rsidRPr="00095675">
        <w:rPr>
          <w:rFonts w:ascii="Garamond" w:hAnsi="Garamond"/>
          <w:b w:val="0"/>
          <w:bCs w:val="0"/>
          <w:sz w:val="20"/>
          <w:szCs w:val="20"/>
        </w:rPr>
        <w:br/>
        <w:t>OS 24 Verde e arredo urbano</w:t>
      </w:r>
      <w:r w:rsidRPr="00095675">
        <w:rPr>
          <w:rFonts w:ascii="Garamond" w:hAnsi="Garamond"/>
          <w:b w:val="0"/>
          <w:bCs w:val="0"/>
          <w:sz w:val="20"/>
          <w:szCs w:val="20"/>
        </w:rPr>
        <w:br/>
        <w:t>OS 25 Scavi archeologici</w:t>
      </w:r>
      <w:r w:rsidRPr="00095675">
        <w:rPr>
          <w:rFonts w:ascii="Garamond" w:hAnsi="Garamond"/>
          <w:b w:val="0"/>
          <w:bCs w:val="0"/>
          <w:sz w:val="20"/>
          <w:szCs w:val="20"/>
        </w:rPr>
        <w:br/>
      </w:r>
      <w:r w:rsidRPr="00095675">
        <w:rPr>
          <w:rFonts w:ascii="Garamond" w:hAnsi="Garamond"/>
          <w:b w:val="0"/>
          <w:bCs w:val="0"/>
          <w:sz w:val="20"/>
          <w:szCs w:val="20"/>
        </w:rPr>
        <w:lastRenderedPageBreak/>
        <w:t>OS 26 Pavimentazioni e sovrastrutture speciali</w:t>
      </w:r>
      <w:r w:rsidRPr="00095675">
        <w:rPr>
          <w:rFonts w:ascii="Garamond" w:hAnsi="Garamond"/>
          <w:b w:val="0"/>
          <w:bCs w:val="0"/>
          <w:sz w:val="20"/>
          <w:szCs w:val="20"/>
        </w:rPr>
        <w:br/>
        <w:t>OS 27 Impianti per la trazione elettrica</w:t>
      </w:r>
      <w:r w:rsidRPr="00095675">
        <w:rPr>
          <w:rFonts w:ascii="Garamond" w:hAnsi="Garamond"/>
          <w:b w:val="0"/>
          <w:bCs w:val="0"/>
          <w:sz w:val="20"/>
          <w:szCs w:val="20"/>
        </w:rPr>
        <w:br/>
        <w:t>OS 28 Impianti termici e di condizionamento</w:t>
      </w:r>
      <w:r w:rsidRPr="00095675">
        <w:rPr>
          <w:rFonts w:ascii="Garamond" w:hAnsi="Garamond"/>
          <w:b w:val="0"/>
          <w:bCs w:val="0"/>
          <w:sz w:val="20"/>
          <w:szCs w:val="20"/>
        </w:rPr>
        <w:br/>
        <w:t>OS 29 Armamento ferroviario</w:t>
      </w:r>
      <w:r w:rsidRPr="00095675">
        <w:rPr>
          <w:rFonts w:ascii="Garamond" w:hAnsi="Garamond"/>
          <w:b w:val="0"/>
          <w:bCs w:val="0"/>
          <w:sz w:val="20"/>
          <w:szCs w:val="20"/>
        </w:rPr>
        <w:br/>
        <w:t>OS 30 Impianti interni elettrici, telefonici, radiotelefonici e televisivi</w:t>
      </w:r>
      <w:r w:rsidRPr="00095675">
        <w:rPr>
          <w:rFonts w:ascii="Garamond" w:hAnsi="Garamond"/>
          <w:b w:val="0"/>
          <w:bCs w:val="0"/>
          <w:sz w:val="20"/>
          <w:szCs w:val="20"/>
        </w:rPr>
        <w:br/>
        <w:t>OS 31 Impianti per la mobilità sospesa</w:t>
      </w:r>
      <w:r w:rsidRPr="00095675">
        <w:rPr>
          <w:rFonts w:ascii="Garamond" w:hAnsi="Garamond"/>
          <w:b w:val="0"/>
          <w:bCs w:val="0"/>
          <w:sz w:val="20"/>
          <w:szCs w:val="20"/>
        </w:rPr>
        <w:br/>
        <w:t>OS 32 Strutture in legno</w:t>
      </w:r>
      <w:r w:rsidRPr="00095675">
        <w:rPr>
          <w:rFonts w:ascii="Garamond" w:hAnsi="Garamond"/>
          <w:b w:val="0"/>
          <w:bCs w:val="0"/>
          <w:sz w:val="20"/>
          <w:szCs w:val="20"/>
        </w:rPr>
        <w:br/>
        <w:t>OS 33 Coperture speciali</w:t>
      </w:r>
      <w:r w:rsidRPr="00095675">
        <w:rPr>
          <w:rFonts w:ascii="Garamond" w:hAnsi="Garamond"/>
          <w:b w:val="0"/>
          <w:bCs w:val="0"/>
          <w:sz w:val="20"/>
          <w:szCs w:val="20"/>
        </w:rPr>
        <w:br/>
        <w:t>OS 34 Sistemi antirumore per infrastrutture di mobilità</w:t>
      </w:r>
      <w:r w:rsidRPr="00095675">
        <w:rPr>
          <w:rFonts w:ascii="Garamond" w:hAnsi="Garamond"/>
          <w:b w:val="0"/>
          <w:bCs w:val="0"/>
          <w:sz w:val="20"/>
          <w:szCs w:val="20"/>
        </w:rPr>
        <w:br/>
        <w:t>OS 35 Interventi a basso impatto ambientale</w:t>
      </w:r>
    </w:p>
    <w:p w14:paraId="5095AD08" w14:textId="77777777" w:rsidR="00161A05" w:rsidRPr="00095675" w:rsidRDefault="00161A05" w:rsidP="00F81AC6">
      <w:pPr>
        <w:pStyle w:val="Titolo1"/>
        <w:tabs>
          <w:tab w:val="left" w:pos="499"/>
          <w:tab w:val="left" w:pos="500"/>
          <w:tab w:val="left" w:pos="9679"/>
        </w:tabs>
        <w:spacing w:before="90"/>
        <w:ind w:left="0" w:firstLine="0"/>
        <w:rPr>
          <w:rFonts w:ascii="Garamond" w:hAnsi="Garamond"/>
          <w:color w:val="141F33"/>
          <w:sz w:val="20"/>
          <w:szCs w:val="20"/>
          <w:shd w:val="clear" w:color="auto" w:fill="F9F9F9"/>
        </w:rPr>
      </w:pPr>
    </w:p>
    <w:p w14:paraId="791AAD0E" w14:textId="45FE8734" w:rsidR="006C1125" w:rsidRPr="00095675" w:rsidRDefault="006C1125" w:rsidP="00095675">
      <w:pPr>
        <w:pStyle w:val="Titolo1"/>
        <w:tabs>
          <w:tab w:val="left" w:pos="499"/>
          <w:tab w:val="left" w:pos="500"/>
          <w:tab w:val="left" w:pos="9679"/>
        </w:tabs>
        <w:spacing w:before="90"/>
        <w:ind w:left="0" w:firstLine="0"/>
        <w:jc w:val="center"/>
        <w:rPr>
          <w:rFonts w:ascii="Garamond" w:hAnsi="Garamond"/>
          <w:color w:val="141F33"/>
          <w:sz w:val="20"/>
          <w:szCs w:val="20"/>
          <w:shd w:val="clear" w:color="auto" w:fill="F9F9F9"/>
        </w:rPr>
      </w:pPr>
      <w:r w:rsidRPr="00095675">
        <w:rPr>
          <w:rFonts w:ascii="Garamond" w:hAnsi="Garamond"/>
          <w:color w:val="141F33"/>
          <w:sz w:val="20"/>
          <w:szCs w:val="20"/>
          <w:shd w:val="clear" w:color="auto" w:fill="F9F9F9"/>
        </w:rPr>
        <w:t>CLASSIFICHE</w:t>
      </w:r>
    </w:p>
    <w:p w14:paraId="5446F4B3" w14:textId="1E8540FB" w:rsidR="006C1125" w:rsidRPr="00095675" w:rsidRDefault="006C1125" w:rsidP="00F81AC6">
      <w:pPr>
        <w:pStyle w:val="Titolo1"/>
        <w:tabs>
          <w:tab w:val="left" w:pos="499"/>
          <w:tab w:val="left" w:pos="500"/>
          <w:tab w:val="left" w:pos="9679"/>
        </w:tabs>
        <w:spacing w:before="90"/>
        <w:ind w:left="0" w:firstLine="0"/>
        <w:rPr>
          <w:rFonts w:ascii="Garamond" w:hAnsi="Garamond"/>
          <w:color w:val="141F33"/>
          <w:sz w:val="20"/>
          <w:szCs w:val="20"/>
        </w:rPr>
      </w:pPr>
      <w:r w:rsidRPr="00095675">
        <w:rPr>
          <w:rFonts w:ascii="Garamond" w:hAnsi="Garamond"/>
          <w:color w:val="141F33"/>
          <w:sz w:val="20"/>
          <w:szCs w:val="20"/>
          <w:shd w:val="clear" w:color="auto" w:fill="F9F9F9"/>
        </w:rPr>
        <w:tab/>
      </w: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4379"/>
        <w:gridCol w:w="5119"/>
      </w:tblGrid>
      <w:tr w:rsidR="00F81AC6" w:rsidRPr="00095675" w14:paraId="2D2C7F0C" w14:textId="77777777" w:rsidTr="00F81AC6">
        <w:trPr>
          <w:trHeight w:val="593"/>
        </w:trPr>
        <w:tc>
          <w:tcPr>
            <w:tcW w:w="4379" w:type="dxa"/>
            <w:vAlign w:val="center"/>
          </w:tcPr>
          <w:p w14:paraId="0F3C0E8B" w14:textId="06BC6D61" w:rsidR="006C1125" w:rsidRPr="00095675" w:rsidRDefault="006C1125" w:rsidP="00F81AC6">
            <w:pPr>
              <w:pStyle w:val="Paragrafoelenco"/>
              <w:tabs>
                <w:tab w:val="left" w:pos="1220"/>
              </w:tabs>
              <w:ind w:left="0" w:firstLine="0"/>
              <w:jc w:val="center"/>
              <w:rPr>
                <w:rFonts w:ascii="Garamond" w:hAnsi="Garamond"/>
                <w:b/>
                <w:bCs/>
                <w:color w:val="141F33"/>
                <w:sz w:val="20"/>
                <w:szCs w:val="20"/>
              </w:rPr>
            </w:pPr>
            <w:r w:rsidRPr="00095675">
              <w:rPr>
                <w:rFonts w:ascii="Garamond" w:hAnsi="Garamond"/>
                <w:b/>
                <w:bCs/>
                <w:color w:val="141F33"/>
                <w:sz w:val="20"/>
                <w:szCs w:val="20"/>
              </w:rPr>
              <w:t>CLASSE</w:t>
            </w:r>
          </w:p>
        </w:tc>
        <w:tc>
          <w:tcPr>
            <w:tcW w:w="5119" w:type="dxa"/>
            <w:vAlign w:val="center"/>
          </w:tcPr>
          <w:p w14:paraId="0E069270" w14:textId="146351E2" w:rsidR="006C1125" w:rsidRPr="00095675" w:rsidRDefault="006C1125" w:rsidP="00F81AC6">
            <w:pPr>
              <w:pStyle w:val="Paragrafoelenco"/>
              <w:tabs>
                <w:tab w:val="left" w:pos="1220"/>
              </w:tabs>
              <w:ind w:left="0" w:firstLine="0"/>
              <w:jc w:val="center"/>
              <w:rPr>
                <w:rFonts w:ascii="Garamond" w:hAnsi="Garamond"/>
                <w:b/>
                <w:bCs/>
                <w:color w:val="141F33"/>
                <w:sz w:val="20"/>
                <w:szCs w:val="20"/>
              </w:rPr>
            </w:pPr>
            <w:r w:rsidRPr="00095675">
              <w:rPr>
                <w:rFonts w:ascii="Garamond" w:hAnsi="Garamond"/>
                <w:b/>
                <w:bCs/>
                <w:color w:val="141F33"/>
                <w:sz w:val="20"/>
                <w:szCs w:val="20"/>
              </w:rPr>
              <w:t>IMPORTO</w:t>
            </w:r>
          </w:p>
        </w:tc>
      </w:tr>
      <w:tr w:rsidR="006C1125" w:rsidRPr="00095675" w14:paraId="5428E728" w14:textId="77777777" w:rsidTr="00F81AC6">
        <w:tc>
          <w:tcPr>
            <w:tcW w:w="4379" w:type="dxa"/>
          </w:tcPr>
          <w:p w14:paraId="1F12B738" w14:textId="471BDB03" w:rsidR="006C1125" w:rsidRPr="00095675" w:rsidRDefault="006C1125" w:rsidP="00F81AC6">
            <w:pPr>
              <w:pStyle w:val="Paragrafoelenco"/>
              <w:tabs>
                <w:tab w:val="left" w:pos="1220"/>
              </w:tabs>
              <w:ind w:left="0" w:firstLine="0"/>
              <w:rPr>
                <w:rFonts w:ascii="Garamond" w:hAnsi="Garamond"/>
                <w:color w:val="141F33"/>
                <w:sz w:val="20"/>
                <w:szCs w:val="20"/>
              </w:rPr>
            </w:pPr>
            <w:r w:rsidRPr="00095675">
              <w:rPr>
                <w:rFonts w:ascii="Garamond" w:hAnsi="Garamond"/>
                <w:color w:val="141F33"/>
                <w:sz w:val="20"/>
                <w:szCs w:val="20"/>
              </w:rPr>
              <w:t>Senza SOA</w:t>
            </w:r>
          </w:p>
        </w:tc>
        <w:tc>
          <w:tcPr>
            <w:tcW w:w="5119" w:type="dxa"/>
          </w:tcPr>
          <w:p w14:paraId="2C0B9A3D" w14:textId="242F31FF" w:rsidR="006C1125" w:rsidRPr="00095675" w:rsidRDefault="006C1125" w:rsidP="00F81AC6">
            <w:pPr>
              <w:pStyle w:val="Paragrafoelenco"/>
              <w:tabs>
                <w:tab w:val="left" w:pos="1220"/>
              </w:tabs>
              <w:ind w:left="0" w:firstLine="0"/>
              <w:rPr>
                <w:rFonts w:ascii="Garamond" w:hAnsi="Garamond"/>
                <w:color w:val="141F33"/>
                <w:sz w:val="20"/>
                <w:szCs w:val="20"/>
              </w:rPr>
            </w:pPr>
            <w:r w:rsidRPr="00095675">
              <w:rPr>
                <w:rFonts w:ascii="Garamond" w:hAnsi="Garamond"/>
                <w:color w:val="141F33"/>
                <w:sz w:val="20"/>
                <w:szCs w:val="20"/>
              </w:rPr>
              <w:t>&lt; 150.000,00</w:t>
            </w:r>
          </w:p>
        </w:tc>
      </w:tr>
      <w:tr w:rsidR="006C1125" w:rsidRPr="00095675" w14:paraId="414CF3AD" w14:textId="77777777" w:rsidTr="00F81AC6">
        <w:tc>
          <w:tcPr>
            <w:tcW w:w="4379" w:type="dxa"/>
          </w:tcPr>
          <w:p w14:paraId="4038D0EF" w14:textId="419DC8F2" w:rsidR="006C1125" w:rsidRPr="00095675" w:rsidRDefault="006C1125" w:rsidP="00F81AC6">
            <w:pPr>
              <w:pStyle w:val="Paragrafoelenco"/>
              <w:tabs>
                <w:tab w:val="left" w:pos="1220"/>
              </w:tabs>
              <w:ind w:left="0" w:firstLine="0"/>
              <w:rPr>
                <w:rFonts w:ascii="Garamond" w:hAnsi="Garamond"/>
                <w:color w:val="141F33"/>
                <w:sz w:val="20"/>
                <w:szCs w:val="20"/>
              </w:rPr>
            </w:pPr>
            <w:r w:rsidRPr="00095675">
              <w:rPr>
                <w:rFonts w:ascii="Garamond" w:hAnsi="Garamond"/>
                <w:color w:val="141F33"/>
                <w:sz w:val="20"/>
                <w:szCs w:val="20"/>
              </w:rPr>
              <w:t>I</w:t>
            </w:r>
          </w:p>
        </w:tc>
        <w:tc>
          <w:tcPr>
            <w:tcW w:w="5119" w:type="dxa"/>
          </w:tcPr>
          <w:p w14:paraId="5EB42DC6" w14:textId="060B0EA0" w:rsidR="006C1125" w:rsidRPr="00095675" w:rsidRDefault="006C1125" w:rsidP="00F81AC6">
            <w:pPr>
              <w:pStyle w:val="Paragrafoelenco"/>
              <w:tabs>
                <w:tab w:val="left" w:pos="1220"/>
              </w:tabs>
              <w:ind w:left="0" w:firstLine="0"/>
              <w:rPr>
                <w:rFonts w:ascii="Garamond" w:hAnsi="Garamond"/>
                <w:color w:val="141F33"/>
                <w:sz w:val="20"/>
                <w:szCs w:val="20"/>
              </w:rPr>
            </w:pPr>
            <w:r w:rsidRPr="00095675">
              <w:rPr>
                <w:rFonts w:ascii="Garamond" w:hAnsi="Garamond"/>
                <w:color w:val="141F33"/>
                <w:sz w:val="20"/>
                <w:szCs w:val="20"/>
              </w:rPr>
              <w:t>fino a euro 258.000</w:t>
            </w:r>
          </w:p>
        </w:tc>
      </w:tr>
      <w:tr w:rsidR="006C1125" w:rsidRPr="00095675" w14:paraId="1B41E606" w14:textId="77777777" w:rsidTr="00F81AC6">
        <w:tc>
          <w:tcPr>
            <w:tcW w:w="4379" w:type="dxa"/>
          </w:tcPr>
          <w:p w14:paraId="402CF928" w14:textId="7FF32D9E" w:rsidR="006C1125" w:rsidRPr="00095675" w:rsidRDefault="006C1125" w:rsidP="00F81AC6">
            <w:pPr>
              <w:pStyle w:val="Paragrafoelenco"/>
              <w:tabs>
                <w:tab w:val="left" w:pos="1220"/>
              </w:tabs>
              <w:ind w:left="0" w:firstLine="0"/>
              <w:rPr>
                <w:rFonts w:ascii="Garamond" w:hAnsi="Garamond"/>
                <w:color w:val="141F33"/>
                <w:sz w:val="20"/>
                <w:szCs w:val="20"/>
              </w:rPr>
            </w:pPr>
            <w:r w:rsidRPr="00095675">
              <w:rPr>
                <w:rFonts w:ascii="Garamond" w:hAnsi="Garamond"/>
                <w:color w:val="141F33"/>
                <w:sz w:val="20"/>
                <w:szCs w:val="20"/>
              </w:rPr>
              <w:t>II</w:t>
            </w:r>
          </w:p>
        </w:tc>
        <w:tc>
          <w:tcPr>
            <w:tcW w:w="5119" w:type="dxa"/>
          </w:tcPr>
          <w:p w14:paraId="185F4E0C" w14:textId="41B34004" w:rsidR="006C1125" w:rsidRPr="00095675" w:rsidRDefault="006C1125" w:rsidP="00F81AC6">
            <w:pPr>
              <w:pStyle w:val="Paragrafoelenco"/>
              <w:tabs>
                <w:tab w:val="left" w:pos="1220"/>
              </w:tabs>
              <w:ind w:left="0" w:firstLine="0"/>
              <w:rPr>
                <w:rFonts w:ascii="Garamond" w:hAnsi="Garamond"/>
                <w:color w:val="141F33"/>
                <w:sz w:val="20"/>
                <w:szCs w:val="20"/>
              </w:rPr>
            </w:pPr>
            <w:r w:rsidRPr="00095675">
              <w:rPr>
                <w:rFonts w:ascii="Garamond" w:hAnsi="Garamond"/>
                <w:color w:val="141F33"/>
                <w:sz w:val="20"/>
                <w:szCs w:val="20"/>
              </w:rPr>
              <w:t>fino a euro 516.000</w:t>
            </w:r>
          </w:p>
        </w:tc>
      </w:tr>
      <w:tr w:rsidR="006C1125" w:rsidRPr="00095675" w14:paraId="5D4B4493" w14:textId="77777777" w:rsidTr="00F81AC6">
        <w:tc>
          <w:tcPr>
            <w:tcW w:w="4379" w:type="dxa"/>
          </w:tcPr>
          <w:p w14:paraId="4A22287B" w14:textId="10A5BA54" w:rsidR="006C1125" w:rsidRPr="00095675" w:rsidRDefault="006C1125" w:rsidP="00F81AC6">
            <w:pPr>
              <w:pStyle w:val="Paragrafoelenco"/>
              <w:tabs>
                <w:tab w:val="left" w:pos="1220"/>
              </w:tabs>
              <w:ind w:left="0" w:firstLine="0"/>
              <w:rPr>
                <w:rFonts w:ascii="Garamond" w:hAnsi="Garamond"/>
                <w:color w:val="141F33"/>
                <w:sz w:val="20"/>
                <w:szCs w:val="20"/>
              </w:rPr>
            </w:pPr>
            <w:r w:rsidRPr="00095675">
              <w:rPr>
                <w:rFonts w:ascii="Garamond" w:hAnsi="Garamond"/>
                <w:color w:val="141F33"/>
                <w:sz w:val="20"/>
                <w:szCs w:val="20"/>
              </w:rPr>
              <w:t>III</w:t>
            </w:r>
          </w:p>
        </w:tc>
        <w:tc>
          <w:tcPr>
            <w:tcW w:w="5119" w:type="dxa"/>
          </w:tcPr>
          <w:p w14:paraId="1B77C848" w14:textId="129884B9" w:rsidR="006C1125" w:rsidRPr="00095675" w:rsidRDefault="006C1125" w:rsidP="00F81AC6">
            <w:pPr>
              <w:pStyle w:val="Paragrafoelenco"/>
              <w:tabs>
                <w:tab w:val="left" w:pos="1220"/>
              </w:tabs>
              <w:ind w:left="0" w:firstLine="0"/>
              <w:rPr>
                <w:rFonts w:ascii="Garamond" w:hAnsi="Garamond"/>
                <w:color w:val="141F33"/>
                <w:sz w:val="20"/>
                <w:szCs w:val="20"/>
              </w:rPr>
            </w:pPr>
            <w:r w:rsidRPr="00095675">
              <w:rPr>
                <w:rFonts w:ascii="Garamond" w:hAnsi="Garamond"/>
                <w:color w:val="141F33"/>
                <w:sz w:val="20"/>
                <w:szCs w:val="20"/>
              </w:rPr>
              <w:t>fino a euro 1.033.000</w:t>
            </w:r>
          </w:p>
        </w:tc>
      </w:tr>
      <w:tr w:rsidR="006C1125" w:rsidRPr="00095675" w14:paraId="4CAEEB82" w14:textId="77777777" w:rsidTr="00F81AC6">
        <w:tc>
          <w:tcPr>
            <w:tcW w:w="4379" w:type="dxa"/>
          </w:tcPr>
          <w:p w14:paraId="2B92B41D" w14:textId="53BCC691" w:rsidR="006C1125" w:rsidRPr="00095675" w:rsidRDefault="006C1125" w:rsidP="00F81AC6">
            <w:pPr>
              <w:pStyle w:val="Paragrafoelenco"/>
              <w:tabs>
                <w:tab w:val="left" w:pos="1220"/>
              </w:tabs>
              <w:ind w:left="0" w:firstLine="0"/>
              <w:rPr>
                <w:rFonts w:ascii="Garamond" w:hAnsi="Garamond"/>
                <w:color w:val="141F33"/>
                <w:sz w:val="20"/>
                <w:szCs w:val="20"/>
              </w:rPr>
            </w:pPr>
            <w:r w:rsidRPr="00095675">
              <w:rPr>
                <w:rFonts w:ascii="Garamond" w:hAnsi="Garamond"/>
                <w:color w:val="141F33"/>
                <w:sz w:val="20"/>
                <w:szCs w:val="20"/>
              </w:rPr>
              <w:t>III BIS</w:t>
            </w:r>
          </w:p>
        </w:tc>
        <w:tc>
          <w:tcPr>
            <w:tcW w:w="5119" w:type="dxa"/>
          </w:tcPr>
          <w:p w14:paraId="361487EA" w14:textId="3ED8297D" w:rsidR="006C1125" w:rsidRPr="00095675" w:rsidRDefault="006C1125" w:rsidP="00F81AC6">
            <w:pPr>
              <w:pStyle w:val="Paragrafoelenco"/>
              <w:tabs>
                <w:tab w:val="left" w:pos="1220"/>
              </w:tabs>
              <w:ind w:left="0" w:firstLine="0"/>
              <w:rPr>
                <w:rFonts w:ascii="Garamond" w:hAnsi="Garamond"/>
                <w:color w:val="141F33"/>
                <w:sz w:val="20"/>
                <w:szCs w:val="20"/>
              </w:rPr>
            </w:pPr>
            <w:r w:rsidRPr="00095675">
              <w:rPr>
                <w:rFonts w:ascii="Garamond" w:hAnsi="Garamond"/>
                <w:color w:val="141F33"/>
                <w:sz w:val="20"/>
                <w:szCs w:val="20"/>
              </w:rPr>
              <w:t>fino a euro 1.500.000</w:t>
            </w:r>
          </w:p>
        </w:tc>
      </w:tr>
      <w:tr w:rsidR="006C1125" w:rsidRPr="00095675" w14:paraId="0C6154EF" w14:textId="77777777" w:rsidTr="00F81AC6">
        <w:tc>
          <w:tcPr>
            <w:tcW w:w="4379" w:type="dxa"/>
          </w:tcPr>
          <w:p w14:paraId="6D8DA959" w14:textId="2B26140D" w:rsidR="006C1125" w:rsidRPr="00095675" w:rsidRDefault="006C1125" w:rsidP="00F81AC6">
            <w:pPr>
              <w:pStyle w:val="Paragrafoelenco"/>
              <w:tabs>
                <w:tab w:val="left" w:pos="1220"/>
              </w:tabs>
              <w:ind w:left="0" w:firstLine="0"/>
              <w:rPr>
                <w:rFonts w:ascii="Garamond" w:hAnsi="Garamond"/>
                <w:color w:val="141F33"/>
                <w:sz w:val="20"/>
                <w:szCs w:val="20"/>
              </w:rPr>
            </w:pPr>
            <w:r w:rsidRPr="00095675">
              <w:rPr>
                <w:rFonts w:ascii="Garamond" w:hAnsi="Garamond"/>
                <w:color w:val="141F33"/>
                <w:sz w:val="20"/>
                <w:szCs w:val="20"/>
              </w:rPr>
              <w:t>IV</w:t>
            </w:r>
          </w:p>
        </w:tc>
        <w:tc>
          <w:tcPr>
            <w:tcW w:w="5119" w:type="dxa"/>
          </w:tcPr>
          <w:p w14:paraId="6EA6B457" w14:textId="142D440B" w:rsidR="006C1125" w:rsidRPr="00095675" w:rsidRDefault="006C1125" w:rsidP="00F81AC6">
            <w:pPr>
              <w:pStyle w:val="Paragrafoelenco"/>
              <w:tabs>
                <w:tab w:val="left" w:pos="1220"/>
              </w:tabs>
              <w:ind w:left="0" w:firstLine="0"/>
              <w:rPr>
                <w:rFonts w:ascii="Garamond" w:hAnsi="Garamond"/>
                <w:color w:val="141F33"/>
                <w:sz w:val="20"/>
                <w:szCs w:val="20"/>
              </w:rPr>
            </w:pPr>
            <w:r w:rsidRPr="00095675">
              <w:rPr>
                <w:rFonts w:ascii="Garamond" w:hAnsi="Garamond"/>
                <w:color w:val="141F33"/>
                <w:sz w:val="20"/>
                <w:szCs w:val="20"/>
              </w:rPr>
              <w:t>fino a euro 2.582.000</w:t>
            </w:r>
          </w:p>
        </w:tc>
      </w:tr>
      <w:tr w:rsidR="006C1125" w:rsidRPr="00095675" w14:paraId="0EC97F38" w14:textId="77777777" w:rsidTr="00F81AC6">
        <w:tc>
          <w:tcPr>
            <w:tcW w:w="4379" w:type="dxa"/>
          </w:tcPr>
          <w:p w14:paraId="0D041AE3" w14:textId="1AEB4B69" w:rsidR="006C1125" w:rsidRPr="00095675" w:rsidRDefault="006C1125" w:rsidP="00F81AC6">
            <w:pPr>
              <w:pStyle w:val="Paragrafoelenco"/>
              <w:tabs>
                <w:tab w:val="left" w:pos="1220"/>
              </w:tabs>
              <w:ind w:left="0" w:firstLine="0"/>
              <w:rPr>
                <w:rFonts w:ascii="Garamond" w:hAnsi="Garamond"/>
                <w:color w:val="141F33"/>
                <w:sz w:val="20"/>
                <w:szCs w:val="20"/>
              </w:rPr>
            </w:pPr>
            <w:r w:rsidRPr="00095675">
              <w:rPr>
                <w:rFonts w:ascii="Garamond" w:hAnsi="Garamond"/>
                <w:color w:val="141F33"/>
                <w:sz w:val="20"/>
                <w:szCs w:val="20"/>
              </w:rPr>
              <w:t>IV BIS</w:t>
            </w:r>
          </w:p>
        </w:tc>
        <w:tc>
          <w:tcPr>
            <w:tcW w:w="5119" w:type="dxa"/>
          </w:tcPr>
          <w:p w14:paraId="71882392" w14:textId="69A9835C" w:rsidR="006C1125" w:rsidRPr="00095675" w:rsidRDefault="006C1125" w:rsidP="00F81AC6">
            <w:pPr>
              <w:pStyle w:val="Paragrafoelenco"/>
              <w:tabs>
                <w:tab w:val="left" w:pos="1220"/>
              </w:tabs>
              <w:ind w:left="0" w:firstLine="0"/>
              <w:rPr>
                <w:rFonts w:ascii="Garamond" w:hAnsi="Garamond"/>
                <w:color w:val="141F33"/>
                <w:sz w:val="20"/>
                <w:szCs w:val="20"/>
              </w:rPr>
            </w:pPr>
            <w:r w:rsidRPr="00095675">
              <w:rPr>
                <w:rFonts w:ascii="Garamond" w:hAnsi="Garamond"/>
                <w:color w:val="141F33"/>
                <w:sz w:val="20"/>
                <w:szCs w:val="20"/>
              </w:rPr>
              <w:t>fino a euro 3.500.000</w:t>
            </w:r>
          </w:p>
        </w:tc>
      </w:tr>
      <w:tr w:rsidR="006C1125" w:rsidRPr="00095675" w14:paraId="5E209056" w14:textId="77777777" w:rsidTr="00F81AC6">
        <w:tc>
          <w:tcPr>
            <w:tcW w:w="4379" w:type="dxa"/>
          </w:tcPr>
          <w:p w14:paraId="5D6F4E0D" w14:textId="4FB8C207" w:rsidR="006C1125" w:rsidRPr="00095675" w:rsidRDefault="006C1125" w:rsidP="00F81AC6">
            <w:pPr>
              <w:pStyle w:val="Paragrafoelenco"/>
              <w:tabs>
                <w:tab w:val="left" w:pos="1220"/>
              </w:tabs>
              <w:ind w:left="0" w:firstLine="0"/>
              <w:rPr>
                <w:rFonts w:ascii="Garamond" w:hAnsi="Garamond"/>
                <w:color w:val="141F33"/>
                <w:sz w:val="20"/>
                <w:szCs w:val="20"/>
              </w:rPr>
            </w:pPr>
            <w:r w:rsidRPr="00095675">
              <w:rPr>
                <w:rFonts w:ascii="Garamond" w:hAnsi="Garamond"/>
                <w:color w:val="141F33"/>
                <w:sz w:val="20"/>
                <w:szCs w:val="20"/>
              </w:rPr>
              <w:t>V</w:t>
            </w:r>
          </w:p>
        </w:tc>
        <w:tc>
          <w:tcPr>
            <w:tcW w:w="5119" w:type="dxa"/>
          </w:tcPr>
          <w:p w14:paraId="12122BA2" w14:textId="4A67F3B6" w:rsidR="006C1125" w:rsidRPr="00095675" w:rsidRDefault="006C1125" w:rsidP="00F81AC6">
            <w:pPr>
              <w:pStyle w:val="Paragrafoelenco"/>
              <w:tabs>
                <w:tab w:val="left" w:pos="1220"/>
              </w:tabs>
              <w:ind w:left="0" w:firstLine="0"/>
              <w:rPr>
                <w:rFonts w:ascii="Garamond" w:hAnsi="Garamond"/>
                <w:color w:val="141F33"/>
                <w:sz w:val="20"/>
                <w:szCs w:val="20"/>
              </w:rPr>
            </w:pPr>
            <w:r w:rsidRPr="00095675">
              <w:rPr>
                <w:rFonts w:ascii="Garamond" w:hAnsi="Garamond"/>
                <w:color w:val="141F33"/>
                <w:sz w:val="20"/>
                <w:szCs w:val="20"/>
              </w:rPr>
              <w:t>fino a euro 5.165.000</w:t>
            </w:r>
          </w:p>
        </w:tc>
      </w:tr>
      <w:tr w:rsidR="006C1125" w:rsidRPr="00095675" w14:paraId="1F5B318E" w14:textId="77777777" w:rsidTr="00F81AC6">
        <w:tc>
          <w:tcPr>
            <w:tcW w:w="4379" w:type="dxa"/>
          </w:tcPr>
          <w:p w14:paraId="30925A84" w14:textId="3B9F2C65" w:rsidR="006C1125" w:rsidRPr="00095675" w:rsidRDefault="006C1125" w:rsidP="00F81AC6">
            <w:pPr>
              <w:pStyle w:val="Paragrafoelenco"/>
              <w:tabs>
                <w:tab w:val="left" w:pos="1220"/>
              </w:tabs>
              <w:ind w:left="0" w:firstLine="0"/>
              <w:rPr>
                <w:rFonts w:ascii="Garamond" w:hAnsi="Garamond"/>
                <w:color w:val="141F33"/>
                <w:sz w:val="20"/>
                <w:szCs w:val="20"/>
              </w:rPr>
            </w:pPr>
            <w:r w:rsidRPr="00095675">
              <w:rPr>
                <w:rFonts w:ascii="Garamond" w:hAnsi="Garamond"/>
                <w:color w:val="141F33"/>
                <w:sz w:val="20"/>
                <w:szCs w:val="20"/>
              </w:rPr>
              <w:t>VI</w:t>
            </w:r>
          </w:p>
        </w:tc>
        <w:tc>
          <w:tcPr>
            <w:tcW w:w="5119" w:type="dxa"/>
          </w:tcPr>
          <w:p w14:paraId="79A739A4" w14:textId="3FA9B1EB" w:rsidR="006C1125" w:rsidRPr="00095675" w:rsidRDefault="006C1125" w:rsidP="00F81AC6">
            <w:pPr>
              <w:pStyle w:val="Paragrafoelenco"/>
              <w:tabs>
                <w:tab w:val="left" w:pos="1220"/>
              </w:tabs>
              <w:ind w:left="0" w:firstLine="0"/>
              <w:rPr>
                <w:rFonts w:ascii="Garamond" w:hAnsi="Garamond"/>
                <w:color w:val="141F33"/>
                <w:sz w:val="20"/>
                <w:szCs w:val="20"/>
              </w:rPr>
            </w:pPr>
            <w:r w:rsidRPr="00095675">
              <w:rPr>
                <w:rFonts w:ascii="Garamond" w:hAnsi="Garamond"/>
                <w:color w:val="141F33"/>
                <w:sz w:val="20"/>
                <w:szCs w:val="20"/>
              </w:rPr>
              <w:t>fino a euro 10.329.000</w:t>
            </w:r>
          </w:p>
        </w:tc>
      </w:tr>
      <w:tr w:rsidR="006C1125" w:rsidRPr="00095675" w14:paraId="090D0889" w14:textId="77777777" w:rsidTr="00F81AC6">
        <w:tc>
          <w:tcPr>
            <w:tcW w:w="4379" w:type="dxa"/>
          </w:tcPr>
          <w:p w14:paraId="1087328B" w14:textId="1A1A12FA" w:rsidR="006C1125" w:rsidRPr="00095675" w:rsidRDefault="006C1125" w:rsidP="00F81AC6">
            <w:pPr>
              <w:pStyle w:val="Paragrafoelenco"/>
              <w:tabs>
                <w:tab w:val="left" w:pos="1220"/>
              </w:tabs>
              <w:ind w:left="0" w:firstLine="0"/>
              <w:rPr>
                <w:rFonts w:ascii="Garamond" w:hAnsi="Garamond"/>
                <w:color w:val="141F33"/>
                <w:sz w:val="20"/>
                <w:szCs w:val="20"/>
              </w:rPr>
            </w:pPr>
            <w:r w:rsidRPr="00095675">
              <w:rPr>
                <w:rFonts w:ascii="Garamond" w:hAnsi="Garamond"/>
                <w:color w:val="141F33"/>
                <w:sz w:val="20"/>
                <w:szCs w:val="20"/>
              </w:rPr>
              <w:t>VII</w:t>
            </w:r>
          </w:p>
        </w:tc>
        <w:tc>
          <w:tcPr>
            <w:tcW w:w="5119" w:type="dxa"/>
          </w:tcPr>
          <w:p w14:paraId="2DAAB5CB" w14:textId="2C7796DE" w:rsidR="006C1125" w:rsidRPr="00095675" w:rsidRDefault="006C1125" w:rsidP="00F81AC6">
            <w:pPr>
              <w:pStyle w:val="Paragrafoelenco"/>
              <w:tabs>
                <w:tab w:val="left" w:pos="1220"/>
              </w:tabs>
              <w:ind w:left="0" w:firstLine="0"/>
              <w:rPr>
                <w:rFonts w:ascii="Garamond" w:hAnsi="Garamond"/>
                <w:color w:val="141F33"/>
                <w:sz w:val="20"/>
                <w:szCs w:val="20"/>
              </w:rPr>
            </w:pPr>
            <w:r w:rsidRPr="00095675">
              <w:rPr>
                <w:rFonts w:ascii="Garamond" w:hAnsi="Garamond"/>
                <w:color w:val="141F33"/>
                <w:sz w:val="20"/>
                <w:szCs w:val="20"/>
              </w:rPr>
              <w:t>fino a euro 15.494.000</w:t>
            </w:r>
          </w:p>
        </w:tc>
      </w:tr>
      <w:tr w:rsidR="006C1125" w:rsidRPr="00095675" w14:paraId="0D4C3B00" w14:textId="77777777" w:rsidTr="00F81AC6">
        <w:tc>
          <w:tcPr>
            <w:tcW w:w="4379" w:type="dxa"/>
          </w:tcPr>
          <w:p w14:paraId="691041E8" w14:textId="6971BF50" w:rsidR="006C1125" w:rsidRPr="00095675" w:rsidRDefault="006C1125" w:rsidP="00F81AC6">
            <w:pPr>
              <w:pStyle w:val="Paragrafoelenco"/>
              <w:tabs>
                <w:tab w:val="left" w:pos="1220"/>
              </w:tabs>
              <w:ind w:left="0" w:firstLine="0"/>
              <w:rPr>
                <w:rFonts w:ascii="Garamond" w:hAnsi="Garamond"/>
                <w:color w:val="141F33"/>
                <w:sz w:val="20"/>
                <w:szCs w:val="20"/>
              </w:rPr>
            </w:pPr>
            <w:r w:rsidRPr="00095675">
              <w:rPr>
                <w:rFonts w:ascii="Garamond" w:hAnsi="Garamond"/>
                <w:color w:val="141F33"/>
                <w:sz w:val="20"/>
                <w:szCs w:val="20"/>
              </w:rPr>
              <w:t>VIII</w:t>
            </w:r>
          </w:p>
        </w:tc>
        <w:tc>
          <w:tcPr>
            <w:tcW w:w="5119" w:type="dxa"/>
          </w:tcPr>
          <w:p w14:paraId="2FBD53FF" w14:textId="6C0951DB" w:rsidR="006C1125" w:rsidRPr="00095675" w:rsidRDefault="006C1125" w:rsidP="00F81AC6">
            <w:pPr>
              <w:pStyle w:val="Paragrafoelenco"/>
              <w:tabs>
                <w:tab w:val="left" w:pos="1220"/>
              </w:tabs>
              <w:ind w:left="0" w:firstLine="0"/>
              <w:rPr>
                <w:rFonts w:ascii="Garamond" w:hAnsi="Garamond"/>
                <w:color w:val="141F33"/>
                <w:sz w:val="20"/>
                <w:szCs w:val="20"/>
              </w:rPr>
            </w:pPr>
            <w:r w:rsidRPr="00095675">
              <w:rPr>
                <w:rFonts w:ascii="Garamond" w:hAnsi="Garamond"/>
                <w:color w:val="141F33"/>
                <w:sz w:val="20"/>
                <w:szCs w:val="20"/>
              </w:rPr>
              <w:t>oltre euro 15.494.000</w:t>
            </w:r>
          </w:p>
        </w:tc>
      </w:tr>
    </w:tbl>
    <w:p w14:paraId="6EB2DFB6" w14:textId="77777777" w:rsidR="006C1125" w:rsidRPr="00095675" w:rsidRDefault="006C1125" w:rsidP="00F81AC6">
      <w:pPr>
        <w:pStyle w:val="Paragrafoelenco"/>
        <w:tabs>
          <w:tab w:val="left" w:pos="1220"/>
        </w:tabs>
        <w:ind w:left="0" w:firstLine="0"/>
        <w:rPr>
          <w:rFonts w:ascii="Garamond" w:hAnsi="Garamond"/>
          <w:color w:val="141F33"/>
          <w:sz w:val="20"/>
          <w:szCs w:val="20"/>
        </w:rPr>
      </w:pPr>
    </w:p>
    <w:p w14:paraId="7AC847B4" w14:textId="77777777" w:rsidR="006C1125" w:rsidRPr="00095675" w:rsidRDefault="006C1125" w:rsidP="00F81AC6">
      <w:pPr>
        <w:pStyle w:val="Paragrafoelenco"/>
        <w:tabs>
          <w:tab w:val="left" w:pos="1220"/>
        </w:tabs>
        <w:ind w:left="0" w:firstLine="0"/>
        <w:rPr>
          <w:rFonts w:ascii="Garamond" w:hAnsi="Garamond"/>
          <w:color w:val="141F33"/>
          <w:sz w:val="20"/>
          <w:szCs w:val="20"/>
        </w:rPr>
      </w:pPr>
    </w:p>
    <w:sectPr w:rsidR="006C1125" w:rsidRPr="00095675" w:rsidSect="003F6BD1">
      <w:type w:val="continuous"/>
      <w:pgSz w:w="11920" w:h="16850"/>
      <w:pgMar w:top="1500" w:right="880" w:bottom="2127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80ADE"/>
    <w:multiLevelType w:val="hybridMultilevel"/>
    <w:tmpl w:val="13120B84"/>
    <w:lvl w:ilvl="0" w:tplc="1D386F18">
      <w:numFmt w:val="bullet"/>
      <w:lvlText w:val="o"/>
      <w:lvlJc w:val="left"/>
      <w:pPr>
        <w:ind w:left="388" w:hanging="360"/>
      </w:pPr>
      <w:rPr>
        <w:rFonts w:ascii="Courier New" w:eastAsia="Courier New" w:hAnsi="Courier New" w:cs="Courier New" w:hint="default"/>
        <w:color w:val="141F33"/>
        <w:w w:val="99"/>
        <w:sz w:val="20"/>
        <w:szCs w:val="20"/>
        <w:lang w:val="it-IT" w:eastAsia="en-US" w:bidi="ar-SA"/>
      </w:rPr>
    </w:lvl>
    <w:lvl w:ilvl="1" w:tplc="80D257AC">
      <w:numFmt w:val="bullet"/>
      <w:lvlText w:val="•"/>
      <w:lvlJc w:val="left"/>
      <w:pPr>
        <w:ind w:left="1154" w:hanging="360"/>
      </w:pPr>
      <w:rPr>
        <w:rFonts w:hint="default"/>
        <w:lang w:val="it-IT" w:eastAsia="en-US" w:bidi="ar-SA"/>
      </w:rPr>
    </w:lvl>
    <w:lvl w:ilvl="2" w:tplc="C42A07E2">
      <w:numFmt w:val="bullet"/>
      <w:lvlText w:val="•"/>
      <w:lvlJc w:val="left"/>
      <w:pPr>
        <w:ind w:left="1929" w:hanging="360"/>
      </w:pPr>
      <w:rPr>
        <w:rFonts w:hint="default"/>
        <w:lang w:val="it-IT" w:eastAsia="en-US" w:bidi="ar-SA"/>
      </w:rPr>
    </w:lvl>
    <w:lvl w:ilvl="3" w:tplc="EA28B262">
      <w:numFmt w:val="bullet"/>
      <w:lvlText w:val="•"/>
      <w:lvlJc w:val="left"/>
      <w:pPr>
        <w:ind w:left="2704" w:hanging="360"/>
      </w:pPr>
      <w:rPr>
        <w:rFonts w:hint="default"/>
        <w:lang w:val="it-IT" w:eastAsia="en-US" w:bidi="ar-SA"/>
      </w:rPr>
    </w:lvl>
    <w:lvl w:ilvl="4" w:tplc="E662C228">
      <w:numFmt w:val="bullet"/>
      <w:lvlText w:val="•"/>
      <w:lvlJc w:val="left"/>
      <w:pPr>
        <w:ind w:left="3479" w:hanging="360"/>
      </w:pPr>
      <w:rPr>
        <w:rFonts w:hint="default"/>
        <w:lang w:val="it-IT" w:eastAsia="en-US" w:bidi="ar-SA"/>
      </w:rPr>
    </w:lvl>
    <w:lvl w:ilvl="5" w:tplc="F5F8BC62">
      <w:numFmt w:val="bullet"/>
      <w:lvlText w:val="•"/>
      <w:lvlJc w:val="left"/>
      <w:pPr>
        <w:ind w:left="4254" w:hanging="360"/>
      </w:pPr>
      <w:rPr>
        <w:rFonts w:hint="default"/>
        <w:lang w:val="it-IT" w:eastAsia="en-US" w:bidi="ar-SA"/>
      </w:rPr>
    </w:lvl>
    <w:lvl w:ilvl="6" w:tplc="7E482232">
      <w:numFmt w:val="bullet"/>
      <w:lvlText w:val="•"/>
      <w:lvlJc w:val="left"/>
      <w:pPr>
        <w:ind w:left="5029" w:hanging="360"/>
      </w:pPr>
      <w:rPr>
        <w:rFonts w:hint="default"/>
        <w:lang w:val="it-IT" w:eastAsia="en-US" w:bidi="ar-SA"/>
      </w:rPr>
    </w:lvl>
    <w:lvl w:ilvl="7" w:tplc="283C136A">
      <w:numFmt w:val="bullet"/>
      <w:lvlText w:val="•"/>
      <w:lvlJc w:val="left"/>
      <w:pPr>
        <w:ind w:left="5804" w:hanging="360"/>
      </w:pPr>
      <w:rPr>
        <w:rFonts w:hint="default"/>
        <w:lang w:val="it-IT" w:eastAsia="en-US" w:bidi="ar-SA"/>
      </w:rPr>
    </w:lvl>
    <w:lvl w:ilvl="8" w:tplc="0DDCEC36">
      <w:numFmt w:val="bullet"/>
      <w:lvlText w:val="•"/>
      <w:lvlJc w:val="left"/>
      <w:pPr>
        <w:ind w:left="657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2E97D1C"/>
    <w:multiLevelType w:val="hybridMultilevel"/>
    <w:tmpl w:val="DC46F41A"/>
    <w:lvl w:ilvl="0" w:tplc="1AB84770">
      <w:numFmt w:val="bullet"/>
      <w:lvlText w:val="o"/>
      <w:lvlJc w:val="left"/>
      <w:pPr>
        <w:ind w:left="388" w:hanging="360"/>
      </w:pPr>
      <w:rPr>
        <w:rFonts w:ascii="Courier New" w:eastAsia="Courier New" w:hAnsi="Courier New" w:cs="Courier New" w:hint="default"/>
        <w:color w:val="141F33"/>
        <w:w w:val="99"/>
        <w:sz w:val="20"/>
        <w:szCs w:val="20"/>
        <w:lang w:val="it-IT" w:eastAsia="en-US" w:bidi="ar-SA"/>
      </w:rPr>
    </w:lvl>
    <w:lvl w:ilvl="1" w:tplc="13F4DA14">
      <w:numFmt w:val="bullet"/>
      <w:lvlText w:val="•"/>
      <w:lvlJc w:val="left"/>
      <w:pPr>
        <w:ind w:left="1154" w:hanging="360"/>
      </w:pPr>
      <w:rPr>
        <w:rFonts w:hint="default"/>
        <w:lang w:val="it-IT" w:eastAsia="en-US" w:bidi="ar-SA"/>
      </w:rPr>
    </w:lvl>
    <w:lvl w:ilvl="2" w:tplc="A9DE46D0">
      <w:numFmt w:val="bullet"/>
      <w:lvlText w:val="•"/>
      <w:lvlJc w:val="left"/>
      <w:pPr>
        <w:ind w:left="1929" w:hanging="360"/>
      </w:pPr>
      <w:rPr>
        <w:rFonts w:hint="default"/>
        <w:lang w:val="it-IT" w:eastAsia="en-US" w:bidi="ar-SA"/>
      </w:rPr>
    </w:lvl>
    <w:lvl w:ilvl="3" w:tplc="F5CE8338">
      <w:numFmt w:val="bullet"/>
      <w:lvlText w:val="•"/>
      <w:lvlJc w:val="left"/>
      <w:pPr>
        <w:ind w:left="2704" w:hanging="360"/>
      </w:pPr>
      <w:rPr>
        <w:rFonts w:hint="default"/>
        <w:lang w:val="it-IT" w:eastAsia="en-US" w:bidi="ar-SA"/>
      </w:rPr>
    </w:lvl>
    <w:lvl w:ilvl="4" w:tplc="A23C88E6">
      <w:numFmt w:val="bullet"/>
      <w:lvlText w:val="•"/>
      <w:lvlJc w:val="left"/>
      <w:pPr>
        <w:ind w:left="3479" w:hanging="360"/>
      </w:pPr>
      <w:rPr>
        <w:rFonts w:hint="default"/>
        <w:lang w:val="it-IT" w:eastAsia="en-US" w:bidi="ar-SA"/>
      </w:rPr>
    </w:lvl>
    <w:lvl w:ilvl="5" w:tplc="5AD055C8">
      <w:numFmt w:val="bullet"/>
      <w:lvlText w:val="•"/>
      <w:lvlJc w:val="left"/>
      <w:pPr>
        <w:ind w:left="4254" w:hanging="360"/>
      </w:pPr>
      <w:rPr>
        <w:rFonts w:hint="default"/>
        <w:lang w:val="it-IT" w:eastAsia="en-US" w:bidi="ar-SA"/>
      </w:rPr>
    </w:lvl>
    <w:lvl w:ilvl="6" w:tplc="3EEEB948">
      <w:numFmt w:val="bullet"/>
      <w:lvlText w:val="•"/>
      <w:lvlJc w:val="left"/>
      <w:pPr>
        <w:ind w:left="5029" w:hanging="360"/>
      </w:pPr>
      <w:rPr>
        <w:rFonts w:hint="default"/>
        <w:lang w:val="it-IT" w:eastAsia="en-US" w:bidi="ar-SA"/>
      </w:rPr>
    </w:lvl>
    <w:lvl w:ilvl="7" w:tplc="7D8CC218">
      <w:numFmt w:val="bullet"/>
      <w:lvlText w:val="•"/>
      <w:lvlJc w:val="left"/>
      <w:pPr>
        <w:ind w:left="5804" w:hanging="360"/>
      </w:pPr>
      <w:rPr>
        <w:rFonts w:hint="default"/>
        <w:lang w:val="it-IT" w:eastAsia="en-US" w:bidi="ar-SA"/>
      </w:rPr>
    </w:lvl>
    <w:lvl w:ilvl="8" w:tplc="C1AA462E">
      <w:numFmt w:val="bullet"/>
      <w:lvlText w:val="•"/>
      <w:lvlJc w:val="left"/>
      <w:pPr>
        <w:ind w:left="657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DEB3A74"/>
    <w:multiLevelType w:val="multilevel"/>
    <w:tmpl w:val="53A8C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6378D6"/>
    <w:multiLevelType w:val="hybridMultilevel"/>
    <w:tmpl w:val="ED06B1DA"/>
    <w:lvl w:ilvl="0" w:tplc="821AA0EC">
      <w:numFmt w:val="bullet"/>
      <w:lvlText w:val=""/>
      <w:lvlJc w:val="left"/>
      <w:pPr>
        <w:ind w:left="500" w:hanging="360"/>
      </w:pPr>
      <w:rPr>
        <w:rFonts w:hint="default"/>
        <w:w w:val="99"/>
        <w:lang w:val="it-IT" w:eastAsia="en-US" w:bidi="ar-SA"/>
      </w:rPr>
    </w:lvl>
    <w:lvl w:ilvl="1" w:tplc="FA10BB06">
      <w:numFmt w:val="bullet"/>
      <w:lvlText w:val="o"/>
      <w:lvlJc w:val="left"/>
      <w:pPr>
        <w:ind w:left="1220" w:hanging="360"/>
      </w:pPr>
      <w:rPr>
        <w:rFonts w:hint="default"/>
        <w:w w:val="99"/>
        <w:lang w:val="it-IT" w:eastAsia="en-US" w:bidi="ar-SA"/>
      </w:rPr>
    </w:lvl>
    <w:lvl w:ilvl="2" w:tplc="772AF4F4">
      <w:numFmt w:val="bullet"/>
      <w:lvlText w:val="o"/>
      <w:lvlJc w:val="left"/>
      <w:pPr>
        <w:ind w:left="1940" w:hanging="360"/>
      </w:pPr>
      <w:rPr>
        <w:rFonts w:ascii="Courier New" w:eastAsia="Courier New" w:hAnsi="Courier New" w:cs="Courier New" w:hint="default"/>
        <w:color w:val="141F33"/>
        <w:w w:val="99"/>
        <w:sz w:val="20"/>
        <w:szCs w:val="20"/>
        <w:lang w:val="it-IT" w:eastAsia="en-US" w:bidi="ar-SA"/>
      </w:rPr>
    </w:lvl>
    <w:lvl w:ilvl="3" w:tplc="BCDA8F8A">
      <w:numFmt w:val="bullet"/>
      <w:lvlText w:val="o"/>
      <w:lvlJc w:val="left"/>
      <w:pPr>
        <w:ind w:left="2660" w:hanging="360"/>
      </w:pPr>
      <w:rPr>
        <w:rFonts w:ascii="Courier New" w:eastAsia="Courier New" w:hAnsi="Courier New" w:cs="Courier New" w:hint="default"/>
        <w:color w:val="141F33"/>
        <w:w w:val="99"/>
        <w:sz w:val="20"/>
        <w:szCs w:val="20"/>
        <w:lang w:val="it-IT" w:eastAsia="en-US" w:bidi="ar-SA"/>
      </w:rPr>
    </w:lvl>
    <w:lvl w:ilvl="4" w:tplc="1F86CEA4">
      <w:numFmt w:val="bullet"/>
      <w:lvlText w:val="•"/>
      <w:lvlJc w:val="left"/>
      <w:pPr>
        <w:ind w:left="3678" w:hanging="360"/>
      </w:pPr>
      <w:rPr>
        <w:rFonts w:hint="default"/>
        <w:lang w:val="it-IT" w:eastAsia="en-US" w:bidi="ar-SA"/>
      </w:rPr>
    </w:lvl>
    <w:lvl w:ilvl="5" w:tplc="0AA01E7A">
      <w:numFmt w:val="bullet"/>
      <w:lvlText w:val="•"/>
      <w:lvlJc w:val="left"/>
      <w:pPr>
        <w:ind w:left="4697" w:hanging="360"/>
      </w:pPr>
      <w:rPr>
        <w:rFonts w:hint="default"/>
        <w:lang w:val="it-IT" w:eastAsia="en-US" w:bidi="ar-SA"/>
      </w:rPr>
    </w:lvl>
    <w:lvl w:ilvl="6" w:tplc="8102ACF6">
      <w:numFmt w:val="bullet"/>
      <w:lvlText w:val="•"/>
      <w:lvlJc w:val="left"/>
      <w:pPr>
        <w:ind w:left="5716" w:hanging="360"/>
      </w:pPr>
      <w:rPr>
        <w:rFonts w:hint="default"/>
        <w:lang w:val="it-IT" w:eastAsia="en-US" w:bidi="ar-SA"/>
      </w:rPr>
    </w:lvl>
    <w:lvl w:ilvl="7" w:tplc="CF962A12">
      <w:numFmt w:val="bullet"/>
      <w:lvlText w:val="•"/>
      <w:lvlJc w:val="left"/>
      <w:pPr>
        <w:ind w:left="6734" w:hanging="360"/>
      </w:pPr>
      <w:rPr>
        <w:rFonts w:hint="default"/>
        <w:lang w:val="it-IT" w:eastAsia="en-US" w:bidi="ar-SA"/>
      </w:rPr>
    </w:lvl>
    <w:lvl w:ilvl="8" w:tplc="705C0332">
      <w:numFmt w:val="bullet"/>
      <w:lvlText w:val="•"/>
      <w:lvlJc w:val="left"/>
      <w:pPr>
        <w:ind w:left="7753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51C40B96"/>
    <w:multiLevelType w:val="hybridMultilevel"/>
    <w:tmpl w:val="3488A1B4"/>
    <w:lvl w:ilvl="0" w:tplc="F31AAFE6">
      <w:numFmt w:val="bullet"/>
      <w:lvlText w:val="o"/>
      <w:lvlJc w:val="left"/>
      <w:pPr>
        <w:ind w:left="500" w:hanging="360"/>
      </w:pPr>
      <w:rPr>
        <w:rFonts w:ascii="Courier New" w:eastAsia="Courier New" w:hAnsi="Courier New" w:cs="Courier New" w:hint="default"/>
        <w:color w:val="141F33"/>
        <w:w w:val="99"/>
        <w:sz w:val="20"/>
        <w:szCs w:val="20"/>
        <w:lang w:val="it-IT" w:eastAsia="en-US" w:bidi="ar-SA"/>
      </w:rPr>
    </w:lvl>
    <w:lvl w:ilvl="1" w:tplc="801AFA04">
      <w:numFmt w:val="bullet"/>
      <w:lvlText w:val="o"/>
      <w:lvlJc w:val="left"/>
      <w:pPr>
        <w:ind w:left="1220" w:hanging="360"/>
      </w:pPr>
      <w:rPr>
        <w:rFonts w:ascii="Courier New" w:eastAsia="Courier New" w:hAnsi="Courier New" w:cs="Courier New" w:hint="default"/>
        <w:color w:val="141F33"/>
        <w:w w:val="99"/>
        <w:sz w:val="20"/>
        <w:szCs w:val="20"/>
        <w:lang w:val="it-IT" w:eastAsia="en-US" w:bidi="ar-SA"/>
      </w:rPr>
    </w:lvl>
    <w:lvl w:ilvl="2" w:tplc="226AA0EC">
      <w:numFmt w:val="bullet"/>
      <w:lvlText w:val="o"/>
      <w:lvlJc w:val="left"/>
      <w:pPr>
        <w:ind w:left="1940" w:hanging="360"/>
      </w:pPr>
      <w:rPr>
        <w:rFonts w:ascii="Courier New" w:eastAsia="Courier New" w:hAnsi="Courier New" w:cs="Courier New" w:hint="default"/>
        <w:color w:val="141F33"/>
        <w:w w:val="99"/>
        <w:sz w:val="20"/>
        <w:szCs w:val="20"/>
        <w:lang w:val="it-IT" w:eastAsia="en-US" w:bidi="ar-SA"/>
      </w:rPr>
    </w:lvl>
    <w:lvl w:ilvl="3" w:tplc="EDB623F4">
      <w:numFmt w:val="bullet"/>
      <w:lvlText w:val="o"/>
      <w:lvlJc w:val="left"/>
      <w:pPr>
        <w:ind w:left="2660" w:hanging="360"/>
      </w:pPr>
      <w:rPr>
        <w:rFonts w:ascii="Courier New" w:eastAsia="Courier New" w:hAnsi="Courier New" w:cs="Courier New" w:hint="default"/>
        <w:color w:val="141F33"/>
        <w:w w:val="99"/>
        <w:sz w:val="20"/>
        <w:szCs w:val="20"/>
        <w:lang w:val="it-IT" w:eastAsia="en-US" w:bidi="ar-SA"/>
      </w:rPr>
    </w:lvl>
    <w:lvl w:ilvl="4" w:tplc="D2665144">
      <w:numFmt w:val="bullet"/>
      <w:lvlText w:val="•"/>
      <w:lvlJc w:val="left"/>
      <w:pPr>
        <w:ind w:left="3370" w:hanging="360"/>
      </w:pPr>
      <w:rPr>
        <w:rFonts w:hint="default"/>
        <w:lang w:val="it-IT" w:eastAsia="en-US" w:bidi="ar-SA"/>
      </w:rPr>
    </w:lvl>
    <w:lvl w:ilvl="5" w:tplc="2D3CAE50">
      <w:numFmt w:val="bullet"/>
      <w:lvlText w:val="•"/>
      <w:lvlJc w:val="left"/>
      <w:pPr>
        <w:ind w:left="4080" w:hanging="360"/>
      </w:pPr>
      <w:rPr>
        <w:rFonts w:hint="default"/>
        <w:lang w:val="it-IT" w:eastAsia="en-US" w:bidi="ar-SA"/>
      </w:rPr>
    </w:lvl>
    <w:lvl w:ilvl="6" w:tplc="E72E7E56">
      <w:numFmt w:val="bullet"/>
      <w:lvlText w:val="•"/>
      <w:lvlJc w:val="left"/>
      <w:pPr>
        <w:ind w:left="4790" w:hanging="360"/>
      </w:pPr>
      <w:rPr>
        <w:rFonts w:hint="default"/>
        <w:lang w:val="it-IT" w:eastAsia="en-US" w:bidi="ar-SA"/>
      </w:rPr>
    </w:lvl>
    <w:lvl w:ilvl="7" w:tplc="0D2802F8">
      <w:numFmt w:val="bullet"/>
      <w:lvlText w:val="•"/>
      <w:lvlJc w:val="left"/>
      <w:pPr>
        <w:ind w:left="5500" w:hanging="360"/>
      </w:pPr>
      <w:rPr>
        <w:rFonts w:hint="default"/>
        <w:lang w:val="it-IT" w:eastAsia="en-US" w:bidi="ar-SA"/>
      </w:rPr>
    </w:lvl>
    <w:lvl w:ilvl="8" w:tplc="389ABDB4">
      <w:numFmt w:val="bullet"/>
      <w:lvlText w:val="•"/>
      <w:lvlJc w:val="left"/>
      <w:pPr>
        <w:ind w:left="621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6C360F33"/>
    <w:multiLevelType w:val="hybridMultilevel"/>
    <w:tmpl w:val="7FA676FE"/>
    <w:lvl w:ilvl="0" w:tplc="8E083F72">
      <w:numFmt w:val="bullet"/>
      <w:lvlText w:val="o"/>
      <w:lvlJc w:val="left"/>
      <w:pPr>
        <w:ind w:left="388" w:hanging="360"/>
      </w:pPr>
      <w:rPr>
        <w:rFonts w:ascii="Courier New" w:eastAsia="Courier New" w:hAnsi="Courier New" w:cs="Courier New" w:hint="default"/>
        <w:color w:val="141F33"/>
        <w:w w:val="99"/>
        <w:sz w:val="20"/>
        <w:szCs w:val="20"/>
        <w:lang w:val="it-IT" w:eastAsia="en-US" w:bidi="ar-SA"/>
      </w:rPr>
    </w:lvl>
    <w:lvl w:ilvl="1" w:tplc="58E84100">
      <w:numFmt w:val="bullet"/>
      <w:lvlText w:val="•"/>
      <w:lvlJc w:val="left"/>
      <w:pPr>
        <w:ind w:left="1154" w:hanging="360"/>
      </w:pPr>
      <w:rPr>
        <w:rFonts w:hint="default"/>
        <w:lang w:val="it-IT" w:eastAsia="en-US" w:bidi="ar-SA"/>
      </w:rPr>
    </w:lvl>
    <w:lvl w:ilvl="2" w:tplc="2702BA0E">
      <w:numFmt w:val="bullet"/>
      <w:lvlText w:val="•"/>
      <w:lvlJc w:val="left"/>
      <w:pPr>
        <w:ind w:left="1929" w:hanging="360"/>
      </w:pPr>
      <w:rPr>
        <w:rFonts w:hint="default"/>
        <w:lang w:val="it-IT" w:eastAsia="en-US" w:bidi="ar-SA"/>
      </w:rPr>
    </w:lvl>
    <w:lvl w:ilvl="3" w:tplc="4C70DF40">
      <w:numFmt w:val="bullet"/>
      <w:lvlText w:val="•"/>
      <w:lvlJc w:val="left"/>
      <w:pPr>
        <w:ind w:left="2704" w:hanging="360"/>
      </w:pPr>
      <w:rPr>
        <w:rFonts w:hint="default"/>
        <w:lang w:val="it-IT" w:eastAsia="en-US" w:bidi="ar-SA"/>
      </w:rPr>
    </w:lvl>
    <w:lvl w:ilvl="4" w:tplc="4BCAE5C0">
      <w:numFmt w:val="bullet"/>
      <w:lvlText w:val="•"/>
      <w:lvlJc w:val="left"/>
      <w:pPr>
        <w:ind w:left="3479" w:hanging="360"/>
      </w:pPr>
      <w:rPr>
        <w:rFonts w:hint="default"/>
        <w:lang w:val="it-IT" w:eastAsia="en-US" w:bidi="ar-SA"/>
      </w:rPr>
    </w:lvl>
    <w:lvl w:ilvl="5" w:tplc="AC7CB4D0">
      <w:numFmt w:val="bullet"/>
      <w:lvlText w:val="•"/>
      <w:lvlJc w:val="left"/>
      <w:pPr>
        <w:ind w:left="4254" w:hanging="360"/>
      </w:pPr>
      <w:rPr>
        <w:rFonts w:hint="default"/>
        <w:lang w:val="it-IT" w:eastAsia="en-US" w:bidi="ar-SA"/>
      </w:rPr>
    </w:lvl>
    <w:lvl w:ilvl="6" w:tplc="33C8CFCA">
      <w:numFmt w:val="bullet"/>
      <w:lvlText w:val="•"/>
      <w:lvlJc w:val="left"/>
      <w:pPr>
        <w:ind w:left="5029" w:hanging="360"/>
      </w:pPr>
      <w:rPr>
        <w:rFonts w:hint="default"/>
        <w:lang w:val="it-IT" w:eastAsia="en-US" w:bidi="ar-SA"/>
      </w:rPr>
    </w:lvl>
    <w:lvl w:ilvl="7" w:tplc="349A4750">
      <w:numFmt w:val="bullet"/>
      <w:lvlText w:val="•"/>
      <w:lvlJc w:val="left"/>
      <w:pPr>
        <w:ind w:left="5804" w:hanging="360"/>
      </w:pPr>
      <w:rPr>
        <w:rFonts w:hint="default"/>
        <w:lang w:val="it-IT" w:eastAsia="en-US" w:bidi="ar-SA"/>
      </w:rPr>
    </w:lvl>
    <w:lvl w:ilvl="8" w:tplc="5EA8DB78">
      <w:numFmt w:val="bullet"/>
      <w:lvlText w:val="•"/>
      <w:lvlJc w:val="left"/>
      <w:pPr>
        <w:ind w:left="6579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7DFD18CC"/>
    <w:multiLevelType w:val="hybridMultilevel"/>
    <w:tmpl w:val="FB56CE44"/>
    <w:lvl w:ilvl="0" w:tplc="BFA48F24">
      <w:numFmt w:val="bullet"/>
      <w:lvlText w:val="o"/>
      <w:lvlJc w:val="left"/>
      <w:pPr>
        <w:ind w:left="388" w:hanging="360"/>
      </w:pPr>
      <w:rPr>
        <w:rFonts w:ascii="Courier New" w:eastAsia="Courier New" w:hAnsi="Courier New" w:cs="Courier New" w:hint="default"/>
        <w:color w:val="141F33"/>
        <w:w w:val="99"/>
        <w:sz w:val="20"/>
        <w:szCs w:val="20"/>
        <w:lang w:val="it-IT" w:eastAsia="en-US" w:bidi="ar-SA"/>
      </w:rPr>
    </w:lvl>
    <w:lvl w:ilvl="1" w:tplc="C0609D3A">
      <w:numFmt w:val="bullet"/>
      <w:lvlText w:val="•"/>
      <w:lvlJc w:val="left"/>
      <w:pPr>
        <w:ind w:left="1154" w:hanging="360"/>
      </w:pPr>
      <w:rPr>
        <w:rFonts w:hint="default"/>
        <w:lang w:val="it-IT" w:eastAsia="en-US" w:bidi="ar-SA"/>
      </w:rPr>
    </w:lvl>
    <w:lvl w:ilvl="2" w:tplc="2E20F506">
      <w:numFmt w:val="bullet"/>
      <w:lvlText w:val="•"/>
      <w:lvlJc w:val="left"/>
      <w:pPr>
        <w:ind w:left="1929" w:hanging="360"/>
      </w:pPr>
      <w:rPr>
        <w:rFonts w:hint="default"/>
        <w:lang w:val="it-IT" w:eastAsia="en-US" w:bidi="ar-SA"/>
      </w:rPr>
    </w:lvl>
    <w:lvl w:ilvl="3" w:tplc="70FAB8A6">
      <w:numFmt w:val="bullet"/>
      <w:lvlText w:val="•"/>
      <w:lvlJc w:val="left"/>
      <w:pPr>
        <w:ind w:left="2704" w:hanging="360"/>
      </w:pPr>
      <w:rPr>
        <w:rFonts w:hint="default"/>
        <w:lang w:val="it-IT" w:eastAsia="en-US" w:bidi="ar-SA"/>
      </w:rPr>
    </w:lvl>
    <w:lvl w:ilvl="4" w:tplc="71BA6F36">
      <w:numFmt w:val="bullet"/>
      <w:lvlText w:val="•"/>
      <w:lvlJc w:val="left"/>
      <w:pPr>
        <w:ind w:left="3479" w:hanging="360"/>
      </w:pPr>
      <w:rPr>
        <w:rFonts w:hint="default"/>
        <w:lang w:val="it-IT" w:eastAsia="en-US" w:bidi="ar-SA"/>
      </w:rPr>
    </w:lvl>
    <w:lvl w:ilvl="5" w:tplc="C7E6514A">
      <w:numFmt w:val="bullet"/>
      <w:lvlText w:val="•"/>
      <w:lvlJc w:val="left"/>
      <w:pPr>
        <w:ind w:left="4254" w:hanging="360"/>
      </w:pPr>
      <w:rPr>
        <w:rFonts w:hint="default"/>
        <w:lang w:val="it-IT" w:eastAsia="en-US" w:bidi="ar-SA"/>
      </w:rPr>
    </w:lvl>
    <w:lvl w:ilvl="6" w:tplc="D6F04E9A">
      <w:numFmt w:val="bullet"/>
      <w:lvlText w:val="•"/>
      <w:lvlJc w:val="left"/>
      <w:pPr>
        <w:ind w:left="5029" w:hanging="360"/>
      </w:pPr>
      <w:rPr>
        <w:rFonts w:hint="default"/>
        <w:lang w:val="it-IT" w:eastAsia="en-US" w:bidi="ar-SA"/>
      </w:rPr>
    </w:lvl>
    <w:lvl w:ilvl="7" w:tplc="FD425C5C">
      <w:numFmt w:val="bullet"/>
      <w:lvlText w:val="•"/>
      <w:lvlJc w:val="left"/>
      <w:pPr>
        <w:ind w:left="5804" w:hanging="360"/>
      </w:pPr>
      <w:rPr>
        <w:rFonts w:hint="default"/>
        <w:lang w:val="it-IT" w:eastAsia="en-US" w:bidi="ar-SA"/>
      </w:rPr>
    </w:lvl>
    <w:lvl w:ilvl="8" w:tplc="A562378A">
      <w:numFmt w:val="bullet"/>
      <w:lvlText w:val="•"/>
      <w:lvlJc w:val="left"/>
      <w:pPr>
        <w:ind w:left="6579" w:hanging="360"/>
      </w:pPr>
      <w:rPr>
        <w:rFonts w:hint="default"/>
        <w:lang w:val="it-IT" w:eastAsia="en-US" w:bidi="ar-SA"/>
      </w:rPr>
    </w:lvl>
  </w:abstractNum>
  <w:num w:numId="1" w16cid:durableId="2117941906">
    <w:abstractNumId w:val="4"/>
  </w:num>
  <w:num w:numId="2" w16cid:durableId="630480155">
    <w:abstractNumId w:val="5"/>
  </w:num>
  <w:num w:numId="3" w16cid:durableId="673997380">
    <w:abstractNumId w:val="1"/>
  </w:num>
  <w:num w:numId="4" w16cid:durableId="231157836">
    <w:abstractNumId w:val="0"/>
  </w:num>
  <w:num w:numId="5" w16cid:durableId="358895326">
    <w:abstractNumId w:val="6"/>
  </w:num>
  <w:num w:numId="6" w16cid:durableId="1803303701">
    <w:abstractNumId w:val="3"/>
  </w:num>
  <w:num w:numId="7" w16cid:durableId="92985082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 w16cid:durableId="122315329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 w16cid:durableId="2049648035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 w16cid:durableId="39042840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 w16cid:durableId="105331285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 w16cid:durableId="272249948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 w16cid:durableId="119986006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 w16cid:durableId="67700772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 w16cid:durableId="166632226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 w16cid:durableId="174398850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296"/>
    <w:rsid w:val="00095675"/>
    <w:rsid w:val="00161A05"/>
    <w:rsid w:val="002E1A55"/>
    <w:rsid w:val="002F4296"/>
    <w:rsid w:val="003A2A57"/>
    <w:rsid w:val="003C7539"/>
    <w:rsid w:val="003D1223"/>
    <w:rsid w:val="003F6BD1"/>
    <w:rsid w:val="004E4DCD"/>
    <w:rsid w:val="005562D7"/>
    <w:rsid w:val="005F1ACF"/>
    <w:rsid w:val="006C1125"/>
    <w:rsid w:val="006D715D"/>
    <w:rsid w:val="00A37887"/>
    <w:rsid w:val="00A7178C"/>
    <w:rsid w:val="00AD583A"/>
    <w:rsid w:val="00F42B7B"/>
    <w:rsid w:val="00F8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517F13DF"/>
  <w15:docId w15:val="{D81B0470-EF17-435B-BAEB-9951AA36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500" w:hanging="36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line="276" w:lineRule="exact"/>
      <w:ind w:left="1940" w:hanging="36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76" w:lineRule="exact"/>
      <w:ind w:left="1940" w:hanging="360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6C1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2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CD372-E0FB-48A7-A087-5DD3B2C33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molinari</dc:creator>
  <cp:lastModifiedBy>Lavori Pubblici</cp:lastModifiedBy>
  <cp:revision>9</cp:revision>
  <cp:lastPrinted>2024-12-19T07:55:00Z</cp:lastPrinted>
  <dcterms:created xsi:type="dcterms:W3CDTF">2024-08-14T08:32:00Z</dcterms:created>
  <dcterms:modified xsi:type="dcterms:W3CDTF">2024-12-20T09:19:00Z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2024-08-10T00:00:00Z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2024-08-14T00:00:00Z</vt:filetime>
  </property>
</Properties>
</file>