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AF5" w:rsidRDefault="00564AF5" w:rsidP="00464E1A">
      <w:pPr>
        <w:autoSpaceDE w:val="0"/>
        <w:autoSpaceDN w:val="0"/>
        <w:adjustRightInd w:val="0"/>
        <w:jc w:val="right"/>
        <w:rPr>
          <w:rFonts w:cs="Arial"/>
          <w:b/>
          <w:bCs/>
          <w:sz w:val="20"/>
        </w:rPr>
      </w:pPr>
    </w:p>
    <w:tbl>
      <w:tblPr>
        <w:tblW w:w="10034" w:type="dxa"/>
        <w:tblLayout w:type="fixed"/>
        <w:tblCellMar>
          <w:left w:w="113" w:type="dxa"/>
        </w:tblCellMar>
        <w:tblLook w:val="04A0" w:firstRow="1" w:lastRow="0" w:firstColumn="1" w:lastColumn="0" w:noHBand="0" w:noVBand="1"/>
      </w:tblPr>
      <w:tblGrid>
        <w:gridCol w:w="1362"/>
        <w:gridCol w:w="6435"/>
        <w:gridCol w:w="2237"/>
      </w:tblGrid>
      <w:tr w:rsidR="00A42372" w:rsidRPr="0064619F" w:rsidTr="002B5388">
        <w:trPr>
          <w:cantSplit/>
          <w:trHeight w:val="1560"/>
        </w:trPr>
        <w:tc>
          <w:tcPr>
            <w:tcW w:w="1362" w:type="dxa"/>
            <w:tcBorders>
              <w:top w:val="single" w:sz="4" w:space="0" w:color="00000A"/>
              <w:left w:val="single" w:sz="4" w:space="0" w:color="00000A"/>
              <w:bottom w:val="single" w:sz="4" w:space="0" w:color="000001"/>
              <w:right w:val="single" w:sz="4" w:space="0" w:color="00000A"/>
            </w:tcBorders>
            <w:shd w:val="clear" w:color="auto" w:fill="FFFFFF"/>
            <w:vAlign w:val="center"/>
            <w:hideMark/>
          </w:tcPr>
          <w:p w:rsidR="00A42372" w:rsidRPr="00E93464" w:rsidRDefault="00A42372" w:rsidP="002B5388">
            <w:pPr>
              <w:jc w:val="center"/>
              <w:rPr>
                <w:rFonts w:cs="Tahoma"/>
              </w:rPr>
            </w:pPr>
            <w:r w:rsidRPr="00E93464">
              <w:rPr>
                <w:noProof/>
              </w:rPr>
              <w:drawing>
                <wp:inline distT="0" distB="0" distL="0" distR="0" wp14:anchorId="11247797" wp14:editId="3F0C8897">
                  <wp:extent cx="573405" cy="770890"/>
                  <wp:effectExtent l="19050" t="19050" r="17145" b="1016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 cy="770890"/>
                          </a:xfrm>
                          <a:prstGeom prst="rect">
                            <a:avLst/>
                          </a:prstGeom>
                          <a:solidFill>
                            <a:srgbClr val="FFFFFF"/>
                          </a:solidFill>
                          <a:ln w="6350" cmpd="sng">
                            <a:solidFill>
                              <a:srgbClr val="000000"/>
                            </a:solidFill>
                            <a:miter lim="800000"/>
                            <a:headEnd/>
                            <a:tailEnd/>
                          </a:ln>
                          <a:effectLst/>
                        </pic:spPr>
                      </pic:pic>
                    </a:graphicData>
                  </a:graphic>
                </wp:inline>
              </w:drawing>
            </w:r>
          </w:p>
        </w:tc>
        <w:tc>
          <w:tcPr>
            <w:tcW w:w="6435" w:type="dxa"/>
            <w:tcBorders>
              <w:top w:val="single" w:sz="4" w:space="0" w:color="00000A"/>
              <w:left w:val="single" w:sz="4" w:space="0" w:color="00000A"/>
              <w:bottom w:val="single" w:sz="4" w:space="0" w:color="00000A"/>
              <w:right w:val="single" w:sz="4" w:space="0" w:color="00000A"/>
            </w:tcBorders>
            <w:shd w:val="clear" w:color="auto" w:fill="FFFFFF"/>
          </w:tcPr>
          <w:p w:rsidR="00A42372" w:rsidRPr="00E93464" w:rsidRDefault="00A42372" w:rsidP="002B5388">
            <w:pPr>
              <w:pStyle w:val="Testonotaapidipagina"/>
              <w:spacing w:before="40"/>
              <w:ind w:left="34"/>
              <w:rPr>
                <w:rFonts w:ascii="Garamond" w:eastAsia="Batang" w:cs="Calibri"/>
              </w:rPr>
            </w:pPr>
            <w:r w:rsidRPr="00E93464">
              <w:rPr>
                <w:rFonts w:ascii="Garamond" w:eastAsia="Batang" w:cs="Calibri"/>
              </w:rPr>
              <w:t>Asmel Consortile s.c. a r.l.</w:t>
            </w:r>
          </w:p>
          <w:p w:rsidR="00A42372" w:rsidRPr="00E93464" w:rsidRDefault="00A42372" w:rsidP="002B5388">
            <w:pPr>
              <w:pStyle w:val="Testonotaapidipagina"/>
              <w:spacing w:before="40"/>
              <w:ind w:left="34"/>
              <w:rPr>
                <w:rFonts w:ascii="Garamond" w:eastAsia="Batang" w:cs="Calibri"/>
              </w:rPr>
            </w:pPr>
            <w:r w:rsidRPr="00E93464">
              <w:rPr>
                <w:rFonts w:ascii="Garamond" w:eastAsia="Batang" w:cs="Calibri"/>
              </w:rPr>
              <w:t xml:space="preserve">Rete di committenza pubblica </w:t>
            </w:r>
          </w:p>
          <w:p w:rsidR="00A42372" w:rsidRPr="00E93464" w:rsidRDefault="00A42372" w:rsidP="002B5388">
            <w:pPr>
              <w:pStyle w:val="Testonotaapidipagina"/>
              <w:spacing w:before="40"/>
              <w:ind w:left="34"/>
              <w:rPr>
                <w:rFonts w:ascii="Garamond" w:eastAsia="Batang" w:cs="Calibri"/>
              </w:rPr>
            </w:pPr>
            <w:r w:rsidRPr="00E93464">
              <w:rPr>
                <w:rFonts w:ascii="Garamond" w:eastAsia="Batang" w:cs="Calibri"/>
              </w:rPr>
              <w:t xml:space="preserve">Sede Legale: Via Carlo Cattaneo,9 </w:t>
            </w:r>
            <w:r w:rsidRPr="00E93464">
              <w:rPr>
                <w:rFonts w:ascii="Garamond" w:eastAsia="Batang" w:cs="Calibri"/>
              </w:rPr>
              <w:t>–</w:t>
            </w:r>
            <w:r w:rsidRPr="00E93464">
              <w:rPr>
                <w:rFonts w:ascii="Garamond" w:eastAsia="Batang" w:cs="Calibri"/>
              </w:rPr>
              <w:t xml:space="preserve"> Gallarate (VA)</w:t>
            </w:r>
          </w:p>
          <w:p w:rsidR="00A42372" w:rsidRPr="00E93464" w:rsidRDefault="00A42372" w:rsidP="002B5388">
            <w:pPr>
              <w:pStyle w:val="Testonotaapidipagina"/>
              <w:spacing w:before="40"/>
              <w:ind w:left="34"/>
              <w:rPr>
                <w:rFonts w:ascii="Garamond" w:eastAsia="Batang" w:cs="Calibri"/>
              </w:rPr>
            </w:pPr>
            <w:r w:rsidRPr="00E93464">
              <w:rPr>
                <w:rFonts w:ascii="Garamond" w:eastAsia="Batang" w:cs="Calibri"/>
              </w:rPr>
              <w:t>Sede Operativa: Centro Direzionale - Isola G8 - Napoli</w:t>
            </w:r>
          </w:p>
          <w:p w:rsidR="00A42372" w:rsidRPr="00E93464" w:rsidRDefault="00A42372" w:rsidP="002B5388">
            <w:pPr>
              <w:pStyle w:val="Testonotaapidipagina"/>
              <w:spacing w:before="40"/>
              <w:ind w:left="34"/>
              <w:rPr>
                <w:rFonts w:ascii="Garamond" w:cs="Calibri"/>
              </w:rPr>
            </w:pPr>
            <w:r w:rsidRPr="00E93464">
              <w:rPr>
                <w:rFonts w:ascii="Garamond" w:eastAsia="Batang" w:cs="Calibri"/>
              </w:rPr>
              <w:t>info@asmecomm.it - P.Iva: 12236141003</w:t>
            </w:r>
          </w:p>
          <w:p w:rsidR="00A42372" w:rsidRPr="00E93464" w:rsidRDefault="00A42372" w:rsidP="002B5388">
            <w:pPr>
              <w:ind w:left="33"/>
              <w:rPr>
                <w:sz w:val="20"/>
              </w:rPr>
            </w:pPr>
            <w:hyperlink r:id="rId8" w:history="1">
              <w:r w:rsidRPr="00E93464">
                <w:rPr>
                  <w:rStyle w:val="Collegamentoipertestuale"/>
                  <w:rFonts w:cs="Arial"/>
                  <w:sz w:val="20"/>
                </w:rPr>
                <w:t>www.asmecomm.it</w:t>
              </w:r>
            </w:hyperlink>
          </w:p>
        </w:tc>
        <w:tc>
          <w:tcPr>
            <w:tcW w:w="2237" w:type="dxa"/>
            <w:tcBorders>
              <w:top w:val="single" w:sz="4" w:space="0" w:color="00000A"/>
              <w:left w:val="single" w:sz="4" w:space="0" w:color="00000A"/>
              <w:bottom w:val="single" w:sz="4" w:space="0" w:color="00000A"/>
              <w:right w:val="single" w:sz="4" w:space="0" w:color="00000A"/>
            </w:tcBorders>
            <w:shd w:val="clear" w:color="auto" w:fill="FFFFFF"/>
          </w:tcPr>
          <w:p w:rsidR="00A42372" w:rsidRPr="0064619F" w:rsidRDefault="00A42372" w:rsidP="002B5388">
            <w:pPr>
              <w:ind w:left="33"/>
              <w:jc w:val="center"/>
              <w:rPr>
                <w:highlight w:val="yellow"/>
              </w:rPr>
            </w:pPr>
            <w:r w:rsidRPr="00A64875">
              <w:rPr>
                <w:noProof/>
              </w:rPr>
              <w:drawing>
                <wp:inline distT="0" distB="0" distL="0" distR="0" wp14:anchorId="5EE0CD30" wp14:editId="712C9D73">
                  <wp:extent cx="971550" cy="971550"/>
                  <wp:effectExtent l="0" t="0" r="0" b="0"/>
                  <wp:docPr id="1" name="Immagine 1" descr="Comune di Capaccio Paes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mune di Capaccio Paest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bl>
    <w:p w:rsidR="00A42372" w:rsidRPr="0064619F" w:rsidRDefault="00A42372" w:rsidP="00A42372">
      <w:pPr>
        <w:jc w:val="center"/>
        <w:rPr>
          <w:b/>
          <w:bCs/>
          <w:sz w:val="32"/>
          <w:szCs w:val="32"/>
          <w:highlight w:val="yellow"/>
        </w:rPr>
      </w:pPr>
      <w:r>
        <w:rPr>
          <w:noProof/>
        </w:rPr>
        <w:drawing>
          <wp:inline distT="0" distB="0" distL="0" distR="0" wp14:anchorId="57A13E03" wp14:editId="5FD4CF08">
            <wp:extent cx="6169025" cy="915715"/>
            <wp:effectExtent l="0" t="0" r="3175" b="0"/>
            <wp:docPr id="4" name="Immagine 4"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tura La Scuola per L’Italia Doma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9025" cy="915715"/>
                    </a:xfrm>
                    <a:prstGeom prst="rect">
                      <a:avLst/>
                    </a:prstGeom>
                    <a:noFill/>
                    <a:ln>
                      <a:noFill/>
                    </a:ln>
                  </pic:spPr>
                </pic:pic>
              </a:graphicData>
            </a:graphic>
          </wp:inline>
        </w:drawing>
      </w:r>
    </w:p>
    <w:p w:rsidR="00A42372" w:rsidRPr="009C4B8A" w:rsidRDefault="00A42372" w:rsidP="00A42372">
      <w:pPr>
        <w:jc w:val="center"/>
        <w:rPr>
          <w:rFonts w:eastAsia="Times New Roman"/>
          <w:b/>
          <w:bCs/>
          <w:sz w:val="32"/>
          <w:szCs w:val="32"/>
          <w:lang w:eastAsia="en-US"/>
        </w:rPr>
      </w:pPr>
      <w:r w:rsidRPr="009C4B8A">
        <w:rPr>
          <w:rFonts w:eastAsia="Times New Roman"/>
          <w:b/>
          <w:bCs/>
          <w:sz w:val="32"/>
          <w:szCs w:val="32"/>
          <w:lang w:eastAsia="en-US"/>
        </w:rPr>
        <w:t>STAZIONE APPALTANTE</w:t>
      </w:r>
    </w:p>
    <w:p w:rsidR="00A42372" w:rsidRPr="003D1FD8" w:rsidRDefault="00A42372" w:rsidP="00A42372">
      <w:pPr>
        <w:jc w:val="center"/>
        <w:rPr>
          <w:rFonts w:ascii="Times New Roman" w:hAnsi="Times New Roman"/>
          <w:b/>
          <w:bCs/>
          <w:sz w:val="32"/>
          <w:szCs w:val="32"/>
        </w:rPr>
      </w:pPr>
      <w:r w:rsidRPr="00202BF3">
        <w:rPr>
          <w:rFonts w:ascii="Times New Roman" w:hAnsi="Times New Roman"/>
          <w:b/>
          <w:bCs/>
          <w:sz w:val="32"/>
          <w:szCs w:val="32"/>
        </w:rPr>
        <w:t>Comune di Capacci</w:t>
      </w:r>
      <w:r w:rsidRPr="003D1FD8">
        <w:rPr>
          <w:rFonts w:ascii="Times New Roman" w:hAnsi="Times New Roman"/>
          <w:b/>
          <w:bCs/>
          <w:sz w:val="32"/>
          <w:szCs w:val="32"/>
        </w:rPr>
        <w:t>o Paestum</w:t>
      </w:r>
    </w:p>
    <w:p w:rsidR="00A42372" w:rsidRPr="003D1FD8" w:rsidRDefault="00A42372" w:rsidP="00A42372">
      <w:pPr>
        <w:jc w:val="center"/>
        <w:rPr>
          <w:rFonts w:ascii="Times New Roman" w:hAnsi="Times New Roman"/>
          <w:sz w:val="16"/>
          <w:szCs w:val="16"/>
        </w:rPr>
      </w:pPr>
      <w:r w:rsidRPr="003D1FD8">
        <w:rPr>
          <w:rFonts w:ascii="Times New Roman" w:hAnsi="Times New Roman"/>
          <w:i/>
          <w:spacing w:val="60"/>
          <w:sz w:val="32"/>
          <w:szCs w:val="32"/>
        </w:rPr>
        <w:t>(Provincia di Salerno)</w:t>
      </w:r>
    </w:p>
    <w:p w:rsidR="00A42372" w:rsidRPr="003D1FD8" w:rsidRDefault="00A42372" w:rsidP="00A42372">
      <w:pPr>
        <w:jc w:val="center"/>
        <w:rPr>
          <w:rFonts w:ascii="Times New Roman" w:hAnsi="Times New Roman"/>
        </w:rPr>
      </w:pPr>
      <w:r w:rsidRPr="003D1FD8">
        <w:rPr>
          <w:rFonts w:ascii="Times New Roman" w:hAnsi="Times New Roman"/>
          <w:b/>
        </w:rPr>
        <w:t>Area P.O.:</w:t>
      </w:r>
      <w:r w:rsidRPr="003D1FD8">
        <w:rPr>
          <w:rFonts w:ascii="Times New Roman" w:hAnsi="Times New Roman"/>
          <w:i/>
          <w:sz w:val="18"/>
        </w:rPr>
        <w:t>– Lavori pubblici – Servizi Idrici.</w:t>
      </w:r>
    </w:p>
    <w:p w:rsidR="00A42372" w:rsidRPr="003D1FD8" w:rsidRDefault="00A42372" w:rsidP="00A42372">
      <w:pPr>
        <w:jc w:val="center"/>
        <w:rPr>
          <w:rFonts w:ascii="Times New Roman" w:hAnsi="Times New Roman"/>
          <w:i/>
          <w:iCs/>
        </w:rPr>
      </w:pPr>
      <w:r w:rsidRPr="003D1FD8">
        <w:rPr>
          <w:rFonts w:ascii="Times New Roman" w:hAnsi="Times New Roman"/>
          <w:i/>
          <w:iCs/>
        </w:rPr>
        <w:t xml:space="preserve">Via Scorzello, 4 - 84047 Capaccio Paestum (SA) – </w:t>
      </w:r>
    </w:p>
    <w:p w:rsidR="00A42372" w:rsidRPr="003D1FD8" w:rsidRDefault="00A42372" w:rsidP="00A42372">
      <w:pPr>
        <w:jc w:val="center"/>
        <w:rPr>
          <w:rFonts w:ascii="Times New Roman" w:hAnsi="Times New Roman"/>
          <w:i/>
          <w:iCs/>
        </w:rPr>
      </w:pPr>
      <w:r w:rsidRPr="003D1FD8">
        <w:rPr>
          <w:rFonts w:ascii="Times New Roman" w:hAnsi="Times New Roman"/>
          <w:i/>
          <w:iCs/>
        </w:rPr>
        <w:t>C.F. 81001170653 – P.I. 00753770650</w:t>
      </w:r>
    </w:p>
    <w:p w:rsidR="00A42372" w:rsidRPr="003D1FD8" w:rsidRDefault="00A42372" w:rsidP="00A42372">
      <w:pPr>
        <w:jc w:val="center"/>
        <w:rPr>
          <w:rFonts w:ascii="Times New Roman" w:hAnsi="Times New Roman"/>
          <w:i/>
          <w:iCs/>
        </w:rPr>
      </w:pPr>
      <w:r w:rsidRPr="003D1FD8">
        <w:rPr>
          <w:rFonts w:ascii="Times New Roman" w:hAnsi="Times New Roman"/>
          <w:i/>
          <w:iCs/>
        </w:rPr>
        <w:t xml:space="preserve">Tel.+39 (0828) 812.222 Fax +39 (0828) 812.239  </w:t>
      </w:r>
    </w:p>
    <w:p w:rsidR="00A42372" w:rsidRPr="003D1FD8" w:rsidRDefault="00A42372" w:rsidP="00A42372">
      <w:pPr>
        <w:jc w:val="center"/>
        <w:rPr>
          <w:rFonts w:ascii="Times New Roman" w:hAnsi="Times New Roman"/>
        </w:rPr>
      </w:pPr>
      <w:r w:rsidRPr="003D1FD8">
        <w:rPr>
          <w:rFonts w:ascii="Times New Roman" w:hAnsi="Times New Roman"/>
          <w:i/>
          <w:iCs/>
        </w:rPr>
        <w:t xml:space="preserve">E-mail: </w:t>
      </w:r>
      <w:hyperlink r:id="rId11" w:history="1">
        <w:r w:rsidRPr="003D1FD8">
          <w:rPr>
            <w:rStyle w:val="Collegamentoipertestuale"/>
            <w:rFonts w:ascii="Times New Roman" w:hAnsi="Times New Roman"/>
            <w:i/>
            <w:iCs/>
          </w:rPr>
          <w:t>gv.bello@comune.capaccio.sa.it</w:t>
        </w:r>
      </w:hyperlink>
    </w:p>
    <w:p w:rsidR="00A42372" w:rsidRPr="00202BF3" w:rsidRDefault="00A42372" w:rsidP="00A42372">
      <w:pPr>
        <w:jc w:val="center"/>
        <w:rPr>
          <w:rFonts w:ascii="Times New Roman" w:hAnsi="Times New Roman"/>
        </w:rPr>
      </w:pPr>
      <w:r w:rsidRPr="003D1FD8">
        <w:rPr>
          <w:rFonts w:ascii="Times New Roman" w:hAnsi="Times New Roman"/>
          <w:i/>
        </w:rPr>
        <w:t xml:space="preserve"> Pec: </w:t>
      </w:r>
      <w:hyperlink r:id="rId12" w:history="1">
        <w:r w:rsidRPr="003D1FD8">
          <w:rPr>
            <w:rStyle w:val="Collegamentoipertestuale"/>
            <w:rFonts w:ascii="Times New Roman" w:hAnsi="Times New Roman"/>
            <w:i/>
          </w:rPr>
          <w:t>gv.bello@pec.comune.capaccio.sa.it</w:t>
        </w:r>
      </w:hyperlink>
      <w:r w:rsidRPr="003D1FD8">
        <w:rPr>
          <w:rFonts w:ascii="Times New Roman" w:hAnsi="Times New Roman"/>
          <w:i/>
        </w:rPr>
        <w:t xml:space="preserve">  -  </w:t>
      </w:r>
      <w:hyperlink r:id="rId13" w:history="1">
        <w:r w:rsidRPr="003D1FD8">
          <w:rPr>
            <w:rStyle w:val="Collegamentoipertestuale"/>
            <w:rFonts w:ascii="Times New Roman" w:hAnsi="Times New Roman"/>
            <w:i/>
          </w:rPr>
          <w:t>protocollo@pec.comune.capaccio.sa.it</w:t>
        </w:r>
      </w:hyperlink>
    </w:p>
    <w:p w:rsidR="00564AF5" w:rsidRDefault="00564AF5" w:rsidP="00564AF5">
      <w:pPr>
        <w:autoSpaceDE w:val="0"/>
        <w:autoSpaceDN w:val="0"/>
        <w:adjustRightInd w:val="0"/>
        <w:rPr>
          <w:rFonts w:cs="Arial"/>
          <w:b/>
          <w:bCs/>
          <w:sz w:val="20"/>
        </w:rPr>
      </w:pPr>
    </w:p>
    <w:p w:rsidR="00464E1A" w:rsidRPr="006F5474" w:rsidRDefault="00B32C66" w:rsidP="00464E1A">
      <w:pPr>
        <w:autoSpaceDE w:val="0"/>
        <w:autoSpaceDN w:val="0"/>
        <w:adjustRightInd w:val="0"/>
        <w:jc w:val="right"/>
        <w:rPr>
          <w:rFonts w:cs="Arial"/>
          <w:b/>
          <w:bCs/>
          <w:sz w:val="20"/>
        </w:rPr>
      </w:pPr>
      <w:r w:rsidRPr="006F5474">
        <w:rPr>
          <w:rFonts w:cs="Arial"/>
          <w:b/>
          <w:bCs/>
          <w:sz w:val="20"/>
        </w:rPr>
        <w:t>Modello Dichiarazione cumulativa</w:t>
      </w:r>
    </w:p>
    <w:p w:rsidR="00464E1A" w:rsidRPr="006F5474" w:rsidRDefault="00464E1A" w:rsidP="00464E1A">
      <w:pPr>
        <w:autoSpaceDE w:val="0"/>
        <w:autoSpaceDN w:val="0"/>
        <w:adjustRightInd w:val="0"/>
        <w:jc w:val="right"/>
        <w:rPr>
          <w:rFonts w:cs="Arial"/>
          <w:b/>
          <w:sz w:val="20"/>
        </w:rPr>
      </w:pPr>
      <w:r w:rsidRPr="006F5474">
        <w:rPr>
          <w:rFonts w:cs="Arial"/>
          <w:b/>
          <w:bCs/>
          <w:i/>
          <w:sz w:val="20"/>
        </w:rPr>
        <w:t>da inserire nella “Documentazione Amministrativa”</w:t>
      </w:r>
      <w:r w:rsidRPr="006F5474">
        <w:rPr>
          <w:rFonts w:cs="Arial"/>
          <w:b/>
          <w:sz w:val="20"/>
        </w:rPr>
        <w:t xml:space="preserve">     </w:t>
      </w:r>
    </w:p>
    <w:p w:rsidR="00D92BA7" w:rsidRPr="006F5474" w:rsidRDefault="00D92BA7" w:rsidP="00D92BA7">
      <w:pPr>
        <w:jc w:val="both"/>
        <w:rPr>
          <w:rFonts w:cs="Arial"/>
          <w:b/>
          <w:sz w:val="20"/>
        </w:rPr>
      </w:pPr>
    </w:p>
    <w:p w:rsidR="00B32C66" w:rsidRPr="006F5474" w:rsidRDefault="00B32C66" w:rsidP="00D92BA7">
      <w:pPr>
        <w:jc w:val="both"/>
        <w:rPr>
          <w:rFonts w:cs="Arial"/>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2"/>
        <w:gridCol w:w="5389"/>
      </w:tblGrid>
      <w:tr w:rsidR="00564AF5" w:rsidRPr="00F20014" w:rsidTr="00564AF5">
        <w:trPr>
          <w:trHeight w:val="640"/>
        </w:trPr>
        <w:tc>
          <w:tcPr>
            <w:tcW w:w="10031" w:type="dxa"/>
            <w:gridSpan w:val="2"/>
            <w:vAlign w:val="center"/>
          </w:tcPr>
          <w:p w:rsidR="00564AF5" w:rsidRPr="00F20014" w:rsidRDefault="00564AF5" w:rsidP="00720A0D">
            <w:pPr>
              <w:rPr>
                <w:b/>
                <w:bCs/>
              </w:rPr>
            </w:pPr>
            <w:r w:rsidRPr="00F20014">
              <w:rPr>
                <w:b/>
              </w:rPr>
              <w:t xml:space="preserve">OGGETTO: </w:t>
            </w:r>
            <w:r w:rsidR="00A42372" w:rsidRPr="0064619F">
              <w:rPr>
                <w:rFonts w:cstheme="minorHAnsi"/>
                <w:b/>
              </w:rPr>
              <w:t>AFFIDAMENTO APPALTO INTEGRATO DI “PROGETTAZIONE ESECUTIVA ED ESECUZIONE DEI LAVORI RELATIVAMENTE ALL’&lt; INTERVENTO DI DELOCALIZZAZIONE PER RISCHIO IDROGEOLOGICO DELLA SCUOLA PER L'INFANZIA SITA ALLA LOCALITÀ PRECUIALI E REALIZZAZIONE NUOVA SCUOLA PER L'INFANZIA ALLA LOCALITÀ GROMOLA. PNRR MISSIONE 4 - CO</w:t>
            </w:r>
            <w:r w:rsidR="00A42372">
              <w:rPr>
                <w:rFonts w:cstheme="minorHAnsi"/>
                <w:b/>
              </w:rPr>
              <w:t>MPONENTE 1- INVESTIMENTO 1.1 &gt;”</w:t>
            </w:r>
          </w:p>
        </w:tc>
      </w:tr>
      <w:tr w:rsidR="00564AF5" w:rsidRPr="00F20014" w:rsidTr="00564AF5">
        <w:trPr>
          <w:trHeight w:val="598"/>
        </w:trPr>
        <w:tc>
          <w:tcPr>
            <w:tcW w:w="4642" w:type="dxa"/>
            <w:vAlign w:val="center"/>
          </w:tcPr>
          <w:p w:rsidR="00564AF5" w:rsidRPr="00F20014" w:rsidRDefault="00564AF5" w:rsidP="00720A0D">
            <w:pPr>
              <w:jc w:val="center"/>
              <w:rPr>
                <w:b/>
                <w:bCs/>
              </w:rPr>
            </w:pPr>
            <w:r w:rsidRPr="00F20014">
              <w:rPr>
                <w:b/>
                <w:bCs/>
              </w:rPr>
              <w:t xml:space="preserve">CUP: </w:t>
            </w:r>
            <w:r w:rsidR="00A42372" w:rsidRPr="0064619F">
              <w:rPr>
                <w:b/>
                <w:bCs/>
              </w:rPr>
              <w:t>H45E22000070006</w:t>
            </w:r>
          </w:p>
        </w:tc>
        <w:tc>
          <w:tcPr>
            <w:tcW w:w="5389" w:type="dxa"/>
            <w:vAlign w:val="center"/>
          </w:tcPr>
          <w:p w:rsidR="00564AF5" w:rsidRPr="00F20014" w:rsidRDefault="00564AF5" w:rsidP="00A42372">
            <w:pPr>
              <w:jc w:val="center"/>
              <w:rPr>
                <w:b/>
                <w:bCs/>
              </w:rPr>
            </w:pPr>
            <w:r w:rsidRPr="00E001BB">
              <w:rPr>
                <w:b/>
                <w:bCs/>
              </w:rPr>
              <w:t xml:space="preserve">CIG: </w:t>
            </w:r>
            <w:r w:rsidR="00A42372" w:rsidRPr="0064619F">
              <w:rPr>
                <w:b/>
                <w:bCs/>
              </w:rPr>
              <w:t>9663132CC7</w:t>
            </w:r>
            <w:bookmarkStart w:id="0" w:name="_GoBack"/>
            <w:bookmarkEnd w:id="0"/>
          </w:p>
        </w:tc>
      </w:tr>
    </w:tbl>
    <w:p w:rsidR="00A63FE3" w:rsidRDefault="00A63FE3" w:rsidP="00A63FE3">
      <w:pPr>
        <w:pStyle w:val="sche22"/>
        <w:jc w:val="left"/>
        <w:rPr>
          <w:rFonts w:ascii="Arial" w:hAnsi="Arial" w:cs="Arial"/>
          <w:lang w:val="it-IT"/>
        </w:rPr>
      </w:pPr>
    </w:p>
    <w:p w:rsidR="00B268D6" w:rsidRPr="00B268D6" w:rsidRDefault="00B268D6" w:rsidP="00B268D6">
      <w:pPr>
        <w:widowControl w:val="0"/>
        <w:spacing w:line="276" w:lineRule="auto"/>
        <w:rPr>
          <w:rFonts w:ascii="Calibri" w:hAnsi="Calibri" w:cs="Calibri"/>
        </w:rPr>
      </w:pPr>
    </w:p>
    <w:p w:rsidR="00976355" w:rsidRPr="006F5474" w:rsidRDefault="00976355" w:rsidP="00976355">
      <w:pPr>
        <w:autoSpaceDE w:val="0"/>
        <w:autoSpaceDN w:val="0"/>
        <w:adjustRightInd w:val="0"/>
        <w:jc w:val="center"/>
        <w:rPr>
          <w:rFonts w:cs="Arial"/>
          <w:b/>
          <w:bCs/>
          <w:sz w:val="20"/>
        </w:rPr>
      </w:pPr>
      <w:r w:rsidRPr="006F5474">
        <w:rPr>
          <w:rFonts w:cs="Arial"/>
          <w:b/>
          <w:bCs/>
          <w:sz w:val="20"/>
        </w:rPr>
        <w:t>DICHIARAZIONE SOSTITUTIVA AI SENSI D.P.R. 445/2000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16"/>
        <w:gridCol w:w="424"/>
        <w:gridCol w:w="1686"/>
        <w:gridCol w:w="594"/>
        <w:gridCol w:w="390"/>
        <w:gridCol w:w="1376"/>
        <w:gridCol w:w="849"/>
        <w:gridCol w:w="787"/>
      </w:tblGrid>
      <w:tr w:rsidR="001D26E6" w:rsidRPr="006F5474" w:rsidTr="00DC0E36">
        <w:tc>
          <w:tcPr>
            <w:tcW w:w="1951" w:type="dxa"/>
            <w:tcBorders>
              <w:top w:val="nil"/>
              <w:left w:val="nil"/>
              <w:bottom w:val="nil"/>
              <w:right w:val="nil"/>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Il sottoscritto</w:t>
            </w:r>
          </w:p>
        </w:tc>
        <w:tc>
          <w:tcPr>
            <w:tcW w:w="8222" w:type="dxa"/>
            <w:gridSpan w:val="8"/>
            <w:tcBorders>
              <w:top w:val="nil"/>
              <w:left w:val="nil"/>
              <w:bottom w:val="single" w:sz="4" w:space="0" w:color="auto"/>
              <w:right w:val="nil"/>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r>
      <w:tr w:rsidR="001D26E6" w:rsidRPr="006F5474" w:rsidTr="00DC0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3402" w:type="dxa"/>
        </w:trPr>
        <w:tc>
          <w:tcPr>
            <w:tcW w:w="1951" w:type="dxa"/>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Codice fiscale</w:t>
            </w:r>
          </w:p>
        </w:tc>
        <w:tc>
          <w:tcPr>
            <w:tcW w:w="4820" w:type="dxa"/>
            <w:gridSpan w:val="4"/>
            <w:tcBorders>
              <w:top w:val="single" w:sz="4" w:space="0" w:color="auto"/>
              <w:left w:val="nil"/>
              <w:bottom w:val="single" w:sz="4" w:space="0" w:color="auto"/>
            </w:tcBorders>
            <w:shd w:val="clear" w:color="auto" w:fill="auto"/>
          </w:tcPr>
          <w:p w:rsidR="001D26E6" w:rsidRPr="006F5474" w:rsidRDefault="00874929" w:rsidP="00874929">
            <w:pPr>
              <w:pStyle w:val="sche3"/>
              <w:spacing w:before="120"/>
              <w:ind w:right="-3513"/>
              <w:rPr>
                <w:rFonts w:ascii="Arial" w:eastAsia="Calibri" w:hAnsi="Arial" w:cs="Arial"/>
                <w:lang w:val="it-IT"/>
              </w:rPr>
            </w:pPr>
            <w:r w:rsidRPr="006F5474">
              <w:rPr>
                <w:rFonts w:ascii="Arial" w:eastAsia="Calibri" w:hAnsi="Arial" w:cs="Arial"/>
                <w:lang w:val="it-IT"/>
              </w:rPr>
              <w:t xml:space="preserve">        </w:t>
            </w:r>
          </w:p>
        </w:tc>
      </w:tr>
      <w:tr w:rsidR="001D26E6" w:rsidRPr="006F5474" w:rsidTr="00DC0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nato il</w:t>
            </w:r>
          </w:p>
        </w:tc>
        <w:tc>
          <w:tcPr>
            <w:tcW w:w="2116" w:type="dxa"/>
            <w:tcBorders>
              <w:top w:val="single" w:sz="4" w:space="0" w:color="auto"/>
              <w:bottom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c>
          <w:tcPr>
            <w:tcW w:w="424" w:type="dxa"/>
            <w:tcBorders>
              <w:top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a</w:t>
            </w:r>
          </w:p>
        </w:tc>
        <w:tc>
          <w:tcPr>
            <w:tcW w:w="4046" w:type="dxa"/>
            <w:gridSpan w:val="4"/>
            <w:tcBorders>
              <w:bottom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c>
          <w:tcPr>
            <w:tcW w:w="849" w:type="dxa"/>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PROV.</w:t>
            </w:r>
          </w:p>
        </w:tc>
        <w:tc>
          <w:tcPr>
            <w:tcW w:w="787" w:type="dxa"/>
            <w:tcBorders>
              <w:bottom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r>
      <w:tr w:rsidR="001D26E6" w:rsidRPr="006F5474" w:rsidTr="00DC0E36">
        <w:tc>
          <w:tcPr>
            <w:tcW w:w="1951" w:type="dxa"/>
            <w:tcBorders>
              <w:top w:val="nil"/>
              <w:left w:val="nil"/>
              <w:bottom w:val="nil"/>
              <w:right w:val="nil"/>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in qualità di</w:t>
            </w:r>
          </w:p>
        </w:tc>
        <w:tc>
          <w:tcPr>
            <w:tcW w:w="8222" w:type="dxa"/>
            <w:gridSpan w:val="8"/>
            <w:tcBorders>
              <w:top w:val="nil"/>
              <w:left w:val="nil"/>
              <w:bottom w:val="single" w:sz="4" w:space="0" w:color="auto"/>
              <w:right w:val="nil"/>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r>
      <w:tr w:rsidR="001D26E6" w:rsidRPr="006F5474" w:rsidTr="00DC0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dell’impresa</w:t>
            </w:r>
          </w:p>
        </w:tc>
        <w:tc>
          <w:tcPr>
            <w:tcW w:w="8222" w:type="dxa"/>
            <w:gridSpan w:val="8"/>
            <w:tcBorders>
              <w:top w:val="single" w:sz="4" w:space="0" w:color="auto"/>
              <w:bottom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r>
      <w:tr w:rsidR="001D26E6" w:rsidRPr="006F5474" w:rsidTr="00DC0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con sede in</w:t>
            </w:r>
          </w:p>
        </w:tc>
        <w:tc>
          <w:tcPr>
            <w:tcW w:w="8222" w:type="dxa"/>
            <w:gridSpan w:val="8"/>
            <w:tcBorders>
              <w:top w:val="single" w:sz="4" w:space="0" w:color="auto"/>
              <w:bottom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r>
      <w:tr w:rsidR="001D26E6" w:rsidRPr="006F5474" w:rsidTr="00DC0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con C.F. n°</w:t>
            </w:r>
          </w:p>
        </w:tc>
        <w:tc>
          <w:tcPr>
            <w:tcW w:w="4226" w:type="dxa"/>
            <w:gridSpan w:val="3"/>
            <w:tcBorders>
              <w:top w:val="single" w:sz="4" w:space="0" w:color="auto"/>
              <w:bottom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c>
          <w:tcPr>
            <w:tcW w:w="984" w:type="dxa"/>
            <w:gridSpan w:val="2"/>
            <w:tcBorders>
              <w:top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P.IVA n°</w:t>
            </w:r>
          </w:p>
        </w:tc>
        <w:tc>
          <w:tcPr>
            <w:tcW w:w="3012" w:type="dxa"/>
            <w:gridSpan w:val="3"/>
            <w:tcBorders>
              <w:top w:val="single" w:sz="4" w:space="0" w:color="auto"/>
              <w:left w:val="nil"/>
              <w:bottom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r>
      <w:tr w:rsidR="001D26E6" w:rsidRPr="006F5474" w:rsidTr="00DC0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n.telefono</w:t>
            </w:r>
          </w:p>
        </w:tc>
        <w:tc>
          <w:tcPr>
            <w:tcW w:w="4226" w:type="dxa"/>
            <w:gridSpan w:val="3"/>
            <w:tcBorders>
              <w:top w:val="single" w:sz="4" w:space="0" w:color="auto"/>
              <w:bottom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c>
          <w:tcPr>
            <w:tcW w:w="984" w:type="dxa"/>
            <w:gridSpan w:val="2"/>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n.fax</w:t>
            </w:r>
          </w:p>
        </w:tc>
        <w:tc>
          <w:tcPr>
            <w:tcW w:w="3012" w:type="dxa"/>
            <w:gridSpan w:val="3"/>
            <w:tcBorders>
              <w:top w:val="single" w:sz="4" w:space="0" w:color="auto"/>
              <w:left w:val="nil"/>
              <w:bottom w:val="single" w:sz="4" w:space="0" w:color="auto"/>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r>
      <w:tr w:rsidR="001D26E6" w:rsidRPr="006F5474" w:rsidTr="00DC0E36">
        <w:tc>
          <w:tcPr>
            <w:tcW w:w="1951" w:type="dxa"/>
            <w:tcBorders>
              <w:top w:val="nil"/>
              <w:left w:val="nil"/>
              <w:bottom w:val="nil"/>
              <w:right w:val="nil"/>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Posta elettronica</w:t>
            </w:r>
          </w:p>
        </w:tc>
        <w:tc>
          <w:tcPr>
            <w:tcW w:w="4226" w:type="dxa"/>
            <w:gridSpan w:val="3"/>
            <w:tcBorders>
              <w:top w:val="single" w:sz="4" w:space="0" w:color="auto"/>
              <w:left w:val="nil"/>
              <w:bottom w:val="single" w:sz="4" w:space="0" w:color="auto"/>
              <w:right w:val="nil"/>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c>
          <w:tcPr>
            <w:tcW w:w="984" w:type="dxa"/>
            <w:gridSpan w:val="2"/>
            <w:tcBorders>
              <w:top w:val="nil"/>
              <w:left w:val="nil"/>
              <w:bottom w:val="nil"/>
              <w:right w:val="nil"/>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r w:rsidRPr="006F5474">
              <w:rPr>
                <w:rFonts w:ascii="Arial" w:eastAsia="Calibri" w:hAnsi="Arial" w:cs="Arial"/>
                <w:lang w:val="it-IT"/>
              </w:rPr>
              <w:t>PEC</w:t>
            </w:r>
          </w:p>
        </w:tc>
        <w:tc>
          <w:tcPr>
            <w:tcW w:w="3012" w:type="dxa"/>
            <w:gridSpan w:val="3"/>
            <w:tcBorders>
              <w:top w:val="single" w:sz="4" w:space="0" w:color="auto"/>
              <w:left w:val="nil"/>
              <w:bottom w:val="single" w:sz="4" w:space="0" w:color="auto"/>
              <w:right w:val="nil"/>
            </w:tcBorders>
            <w:shd w:val="clear" w:color="auto" w:fill="auto"/>
          </w:tcPr>
          <w:p w:rsidR="001D26E6" w:rsidRPr="006F5474" w:rsidRDefault="001D26E6" w:rsidP="00DC0E36">
            <w:pPr>
              <w:pStyle w:val="sche3"/>
              <w:tabs>
                <w:tab w:val="left" w:pos="4800"/>
              </w:tabs>
              <w:spacing w:before="120"/>
              <w:rPr>
                <w:rFonts w:ascii="Arial" w:eastAsia="Calibri" w:hAnsi="Arial" w:cs="Arial"/>
                <w:lang w:val="it-IT"/>
              </w:rPr>
            </w:pPr>
          </w:p>
        </w:tc>
      </w:tr>
    </w:tbl>
    <w:p w:rsidR="00976355" w:rsidRPr="006F5474" w:rsidRDefault="00976355" w:rsidP="00976355">
      <w:pPr>
        <w:autoSpaceDE w:val="0"/>
        <w:autoSpaceDN w:val="0"/>
        <w:adjustRightInd w:val="0"/>
        <w:rPr>
          <w:rFonts w:cs="Arial"/>
          <w:sz w:val="20"/>
        </w:rPr>
      </w:pPr>
    </w:p>
    <w:p w:rsidR="00976355" w:rsidRPr="006F5474" w:rsidRDefault="00976355" w:rsidP="00976355">
      <w:pPr>
        <w:autoSpaceDE w:val="0"/>
        <w:autoSpaceDN w:val="0"/>
        <w:adjustRightInd w:val="0"/>
        <w:jc w:val="both"/>
        <w:rPr>
          <w:rFonts w:cs="Arial"/>
          <w:sz w:val="20"/>
        </w:rPr>
      </w:pPr>
      <w:r w:rsidRPr="006F5474">
        <w:rPr>
          <w:rFonts w:cs="Arial"/>
          <w:sz w:val="20"/>
        </w:rPr>
        <w:t>consapevole delle sanzioni penali previste dall’articolo 76 del DPR 28</w:t>
      </w:r>
      <w:r w:rsidR="00874A35" w:rsidRPr="006F5474">
        <w:rPr>
          <w:rFonts w:cs="Arial"/>
          <w:sz w:val="20"/>
        </w:rPr>
        <w:t>/</w:t>
      </w:r>
      <w:r w:rsidRPr="006F5474">
        <w:rPr>
          <w:rFonts w:cs="Arial"/>
          <w:sz w:val="20"/>
        </w:rPr>
        <w:t>12</w:t>
      </w:r>
      <w:r w:rsidR="00874A35" w:rsidRPr="006F5474">
        <w:rPr>
          <w:rFonts w:cs="Arial"/>
          <w:sz w:val="20"/>
        </w:rPr>
        <w:t>/</w:t>
      </w:r>
      <w:r w:rsidRPr="006F5474">
        <w:rPr>
          <w:rFonts w:cs="Arial"/>
          <w:sz w:val="20"/>
        </w:rPr>
        <w:t xml:space="preserve">2000 n. 445, per le ipotesi di falsità in atti e dichiarazioni mendaci ivi indicate, </w:t>
      </w:r>
    </w:p>
    <w:p w:rsidR="00875466" w:rsidRPr="006F5474" w:rsidRDefault="00875466" w:rsidP="00875466">
      <w:pPr>
        <w:autoSpaceDE w:val="0"/>
        <w:autoSpaceDN w:val="0"/>
        <w:adjustRightInd w:val="0"/>
        <w:jc w:val="center"/>
        <w:rPr>
          <w:rFonts w:cs="Arial"/>
          <w:b/>
          <w:bCs/>
          <w:sz w:val="20"/>
        </w:rPr>
      </w:pPr>
      <w:r w:rsidRPr="006F5474">
        <w:rPr>
          <w:rFonts w:cs="Arial"/>
          <w:b/>
          <w:bCs/>
          <w:sz w:val="20"/>
        </w:rPr>
        <w:t>D I C H I A R A</w:t>
      </w:r>
    </w:p>
    <w:p w:rsidR="001D26E6" w:rsidRPr="006F5474" w:rsidRDefault="001D26E6" w:rsidP="001D26E6">
      <w:pPr>
        <w:autoSpaceDE w:val="0"/>
        <w:autoSpaceDN w:val="0"/>
        <w:adjustRightInd w:val="0"/>
        <w:rPr>
          <w:rFonts w:cs="Arial"/>
          <w:color w:val="000000"/>
          <w:sz w:val="20"/>
        </w:rPr>
      </w:pPr>
    </w:p>
    <w:p w:rsidR="00960FF8" w:rsidRPr="006F5474" w:rsidRDefault="00960FF8" w:rsidP="00960FF8">
      <w:pPr>
        <w:numPr>
          <w:ilvl w:val="0"/>
          <w:numId w:val="38"/>
        </w:numPr>
        <w:spacing w:after="66" w:line="266" w:lineRule="auto"/>
        <w:ind w:right="57"/>
        <w:jc w:val="both"/>
        <w:rPr>
          <w:rFonts w:cs="Arial"/>
          <w:sz w:val="20"/>
        </w:rPr>
      </w:pPr>
      <w:r w:rsidRPr="006F5474">
        <w:rPr>
          <w:rFonts w:cs="Arial"/>
          <w:sz w:val="20"/>
        </w:rPr>
        <w:lastRenderedPageBreak/>
        <w:t>di non trovarsi nelle condizioni previste dall’articolo 80 del d. lgs n° 50/2016 e s. m. ed i.;</w:t>
      </w:r>
    </w:p>
    <w:p w:rsidR="00960FF8" w:rsidRPr="006F5474" w:rsidRDefault="00960FF8" w:rsidP="00960FF8">
      <w:pPr>
        <w:pStyle w:val="Paragrafoelenco"/>
        <w:numPr>
          <w:ilvl w:val="0"/>
          <w:numId w:val="38"/>
        </w:numPr>
        <w:spacing w:before="60" w:after="60" w:line="276" w:lineRule="auto"/>
        <w:ind w:right="0"/>
        <w:contextualSpacing w:val="0"/>
        <w:rPr>
          <w:rFonts w:ascii="Arial" w:hAnsi="Arial" w:cs="Arial"/>
          <w:sz w:val="20"/>
          <w:szCs w:val="20"/>
        </w:rPr>
      </w:pPr>
      <w:r w:rsidRPr="006F5474">
        <w:rPr>
          <w:rFonts w:ascii="Arial" w:hAnsi="Arial" w:cs="Arial"/>
          <w:sz w:val="20"/>
          <w:szCs w:val="20"/>
        </w:rPr>
        <w:t>dichiara remunerativa l’offerta economica presentata giacché per la sua formulazione ha preso atto e tenuto conto delle condizioni contrattuali e di tutte le circostanze generali, particolari e locali, nessuna esclusa ed eccettuata, che possono avere influito o influire sulla determinazione della propria offerta;</w:t>
      </w:r>
    </w:p>
    <w:p w:rsidR="00960FF8" w:rsidRPr="006F5474" w:rsidRDefault="00960FF8" w:rsidP="00960FF8">
      <w:pPr>
        <w:pStyle w:val="Paragrafoelenco"/>
        <w:numPr>
          <w:ilvl w:val="0"/>
          <w:numId w:val="38"/>
        </w:numPr>
        <w:spacing w:before="60" w:after="60" w:line="276" w:lineRule="auto"/>
        <w:ind w:right="0"/>
        <w:contextualSpacing w:val="0"/>
        <w:rPr>
          <w:rFonts w:ascii="Arial" w:hAnsi="Arial" w:cs="Arial"/>
          <w:sz w:val="20"/>
          <w:szCs w:val="20"/>
        </w:rPr>
      </w:pPr>
      <w:r w:rsidRPr="006F5474">
        <w:rPr>
          <w:rFonts w:ascii="Arial" w:hAnsi="Arial" w:cs="Arial"/>
          <w:sz w:val="20"/>
          <w:szCs w:val="20"/>
        </w:rPr>
        <w:t xml:space="preserve">accetta, senza condizione o riserva alcuna, tutte le norme e disposizioni contenute nella documentazione gara; </w:t>
      </w:r>
    </w:p>
    <w:p w:rsidR="00960FF8" w:rsidRPr="006F5474" w:rsidRDefault="00960FF8" w:rsidP="00960FF8">
      <w:pPr>
        <w:pStyle w:val="Paragrafoelenco"/>
        <w:numPr>
          <w:ilvl w:val="0"/>
          <w:numId w:val="38"/>
        </w:numPr>
        <w:spacing w:before="60" w:after="60" w:line="276" w:lineRule="auto"/>
        <w:ind w:right="0"/>
        <w:contextualSpacing w:val="0"/>
        <w:rPr>
          <w:rFonts w:ascii="Arial" w:hAnsi="Arial" w:cs="Arial"/>
          <w:sz w:val="20"/>
          <w:szCs w:val="20"/>
        </w:rPr>
      </w:pPr>
      <w:bookmarkStart w:id="1" w:name="_Hlk13217970"/>
      <w:bookmarkStart w:id="2" w:name="_Hlk68794719"/>
      <w:r w:rsidRPr="006F5474">
        <w:rPr>
          <w:rFonts w:ascii="Arial" w:hAnsi="Arial" w:cs="Arial"/>
          <w:sz w:val="20"/>
          <w:szCs w:val="20"/>
        </w:rPr>
        <w:t xml:space="preserve"> (</w:t>
      </w:r>
      <w:r w:rsidRPr="006F5474">
        <w:rPr>
          <w:rFonts w:ascii="Arial" w:hAnsi="Arial" w:cs="Arial"/>
          <w:b/>
          <w:i/>
          <w:sz w:val="20"/>
          <w:szCs w:val="20"/>
        </w:rPr>
        <w:t>Per gli operatori economici aventi sede, residenza o domicilio nei paesi inseriti nelle c.d. “black list”)</w:t>
      </w:r>
      <w:r w:rsidRPr="006F5474">
        <w:rPr>
          <w:rFonts w:ascii="Arial" w:hAnsi="Arial" w:cs="Arial"/>
          <w:sz w:val="20"/>
          <w:szCs w:val="20"/>
        </w:rPr>
        <w:t xml:space="preserve"> dichiara di essere in possesso dell’autorizzazione in corso di validità rilasciata ai sensi del d.m. 14 dicembre 2010 del Ministero dell’economia e delle finanze ai sensi (art. 37 del d.l. 78/2010, conv. in l. 122/2010) </w:t>
      </w:r>
      <w:r w:rsidRPr="006F5474">
        <w:rPr>
          <w:rFonts w:ascii="Arial" w:hAnsi="Arial" w:cs="Arial"/>
          <w:b/>
          <w:sz w:val="20"/>
          <w:szCs w:val="20"/>
        </w:rPr>
        <w:t xml:space="preserve">oppure </w:t>
      </w:r>
      <w:r w:rsidRPr="006F5474">
        <w:rPr>
          <w:rFonts w:ascii="Arial" w:hAnsi="Arial" w:cs="Arial"/>
          <w:sz w:val="20"/>
          <w:szCs w:val="20"/>
        </w:rPr>
        <w:t>dichiara di aver presentato domanda di autorizzazione ai sensi dell’art. 1 comma 3 del d.m. 14.12.2010 e allega copia conforme dell’istanza di autorizzazione inviata al Ministero;</w:t>
      </w:r>
    </w:p>
    <w:bookmarkEnd w:id="1"/>
    <w:bookmarkEnd w:id="2"/>
    <w:p w:rsidR="00960FF8" w:rsidRPr="006F5474" w:rsidRDefault="00960FF8" w:rsidP="00960FF8">
      <w:pPr>
        <w:pStyle w:val="Paragrafoelenco"/>
        <w:numPr>
          <w:ilvl w:val="0"/>
          <w:numId w:val="38"/>
        </w:numPr>
        <w:spacing w:before="60" w:after="60" w:line="276" w:lineRule="auto"/>
        <w:ind w:right="0"/>
        <w:rPr>
          <w:rFonts w:ascii="Arial" w:hAnsi="Arial" w:cs="Arial"/>
          <w:sz w:val="20"/>
          <w:szCs w:val="20"/>
        </w:rPr>
      </w:pPr>
      <w:r w:rsidRPr="006F5474">
        <w:rPr>
          <w:rFonts w:ascii="Arial" w:hAnsi="Arial" w:cs="Arial"/>
          <w:sz w:val="20"/>
          <w:szCs w:val="20"/>
        </w:rPr>
        <w:t>di avere, direttamente o con delega a personale dipendente, esaminato tutti gli elaborati progettuali, compreso il computo metrico estimativo, di essersi recati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attestando altresì di avere effettuato una verifica della disponibilità della mano d’opera necessaria per l’esecuzione dei lavori nonché della disponibilità di attrezzature adeguate all’entità e alla tipologia e categoria dei lavori in appalto;</w:t>
      </w:r>
    </w:p>
    <w:p w:rsidR="00960FF8" w:rsidRPr="006F5474" w:rsidRDefault="00960FF8" w:rsidP="00960FF8">
      <w:pPr>
        <w:pStyle w:val="Paragrafoelenco"/>
        <w:numPr>
          <w:ilvl w:val="0"/>
          <w:numId w:val="38"/>
        </w:numPr>
        <w:spacing w:before="60" w:after="60" w:line="276" w:lineRule="auto"/>
        <w:ind w:right="0"/>
        <w:rPr>
          <w:rFonts w:ascii="Arial" w:hAnsi="Arial" w:cs="Arial"/>
          <w:sz w:val="20"/>
          <w:szCs w:val="20"/>
        </w:rPr>
      </w:pPr>
      <w:r w:rsidRPr="006F5474">
        <w:rPr>
          <w:rFonts w:ascii="Arial" w:hAnsi="Arial" w:cs="Arial"/>
          <w:sz w:val="20"/>
          <w:szCs w:val="20"/>
        </w:rPr>
        <w:t xml:space="preserve">che l’impresa rinuncia ad ogni e qualsiasi pretesa futura eventualmente attribuibili a carente conoscenza dello stato dei luoghi; </w:t>
      </w:r>
    </w:p>
    <w:p w:rsidR="00960FF8" w:rsidRPr="006F5474" w:rsidRDefault="00960FF8" w:rsidP="00960FF8">
      <w:pPr>
        <w:pStyle w:val="Paragrafoelenco"/>
        <w:numPr>
          <w:ilvl w:val="0"/>
          <w:numId w:val="38"/>
        </w:numPr>
        <w:spacing w:before="60" w:after="60" w:line="276" w:lineRule="auto"/>
        <w:ind w:right="0"/>
        <w:rPr>
          <w:rFonts w:ascii="Arial" w:hAnsi="Arial" w:cs="Arial"/>
          <w:sz w:val="20"/>
          <w:szCs w:val="20"/>
        </w:rPr>
      </w:pPr>
      <w:r w:rsidRPr="006F5474">
        <w:rPr>
          <w:rFonts w:ascii="Arial" w:hAnsi="Arial" w:cs="Arial"/>
          <w:sz w:val="20"/>
          <w:szCs w:val="20"/>
        </w:rPr>
        <w:t>di aver controllato le voci e le quantità riportate nel computo metrico estimativo, attraverso l’esame degli elaborati progettuali e di aver tenuto conto delle eventuali discordanze nelle indicazioni qualitative e quantitative delle voci rilevabili dal computo metrico estimativo nella formulazione dell’offerta che, riferita all’esecuzione dei lavori secondo gli elaborati progettuali posti a base di gara, si ritiene impegnativa, remunerativa nonché fissa ed invariabile;</w:t>
      </w:r>
    </w:p>
    <w:p w:rsidR="00960FF8" w:rsidRPr="006F5474" w:rsidRDefault="00960FF8" w:rsidP="00960FF8">
      <w:pPr>
        <w:pStyle w:val="Paragrafoelenco"/>
        <w:numPr>
          <w:ilvl w:val="0"/>
          <w:numId w:val="38"/>
        </w:numPr>
        <w:ind w:right="57"/>
        <w:rPr>
          <w:rFonts w:ascii="Arial" w:hAnsi="Arial" w:cs="Arial"/>
          <w:sz w:val="20"/>
          <w:szCs w:val="20"/>
        </w:rPr>
      </w:pPr>
      <w:r w:rsidRPr="006F5474">
        <w:rPr>
          <w:rFonts w:ascii="Arial" w:hAnsi="Arial" w:cs="Arial"/>
          <w:sz w:val="20"/>
          <w:szCs w:val="20"/>
        </w:rPr>
        <w:t>dichiarazione, ai sensi dell’art.76, comma 6, del decreto legislativo n.50/2016 e ss.mm.ii., con la quale si rende noto, a titolo collaborativo ed acceleratorio e la cui assenza non è causa di esclusione, l’indirizzo di posta elettronica certificata;</w:t>
      </w:r>
    </w:p>
    <w:p w:rsidR="00960FF8" w:rsidRPr="006F5474" w:rsidRDefault="00960FF8" w:rsidP="00960FF8">
      <w:pPr>
        <w:pStyle w:val="Paragrafoelenco"/>
        <w:numPr>
          <w:ilvl w:val="0"/>
          <w:numId w:val="38"/>
        </w:numPr>
        <w:ind w:right="57"/>
        <w:rPr>
          <w:rFonts w:ascii="Arial" w:hAnsi="Arial" w:cs="Arial"/>
          <w:sz w:val="20"/>
          <w:szCs w:val="20"/>
        </w:rPr>
      </w:pPr>
      <w:r w:rsidRPr="006F5474">
        <w:rPr>
          <w:rFonts w:ascii="Arial" w:hAnsi="Arial" w:cs="Arial"/>
          <w:b/>
          <w:bCs/>
          <w:sz w:val="20"/>
          <w:szCs w:val="20"/>
        </w:rPr>
        <w:t>ai fini della acquisizione del DURC</w:t>
      </w:r>
      <w:r w:rsidRPr="006F5474">
        <w:rPr>
          <w:rFonts w:ascii="Arial" w:hAnsi="Arial" w:cs="Arial"/>
          <w:sz w:val="20"/>
          <w:szCs w:val="20"/>
        </w:rPr>
        <w:t>, il numero di codice fiscale dell’operatore economico e, in presenza di lavoratori autonomi artigiani, il numero di codice fiscale di questi ultimi.</w:t>
      </w:r>
    </w:p>
    <w:p w:rsidR="00960FF8" w:rsidRPr="006F5474" w:rsidRDefault="00960FF8" w:rsidP="00960FF8">
      <w:pPr>
        <w:pStyle w:val="Paragrafoelenco"/>
        <w:numPr>
          <w:ilvl w:val="0"/>
          <w:numId w:val="38"/>
        </w:numPr>
        <w:ind w:right="57"/>
        <w:rPr>
          <w:rFonts w:ascii="Arial" w:hAnsi="Arial" w:cs="Arial"/>
          <w:sz w:val="20"/>
          <w:szCs w:val="20"/>
        </w:rPr>
      </w:pPr>
      <w:r w:rsidRPr="006F5474">
        <w:rPr>
          <w:rFonts w:ascii="Arial" w:hAnsi="Arial" w:cs="Arial"/>
          <w:sz w:val="20"/>
          <w:szCs w:val="20"/>
        </w:rPr>
        <w:t>limitatamente ai raggruppamenti temporanei e consorzi ordinari non ancora costituiti: ai sensi dell’articolo 48, comma 8, del decreto legislativo n. 50 del 2016, dichiarazione di impegno alla costituzione del raggruppamento temporaneo o del consorzio.</w:t>
      </w:r>
    </w:p>
    <w:p w:rsidR="00960FF8" w:rsidRPr="006F5474" w:rsidRDefault="00960FF8" w:rsidP="00960FF8">
      <w:pPr>
        <w:pStyle w:val="Paragrafoelenco"/>
        <w:numPr>
          <w:ilvl w:val="0"/>
          <w:numId w:val="38"/>
        </w:numPr>
        <w:spacing w:before="60" w:after="60" w:line="276" w:lineRule="auto"/>
        <w:ind w:right="0"/>
        <w:contextualSpacing w:val="0"/>
        <w:rPr>
          <w:rFonts w:ascii="Arial" w:hAnsi="Arial" w:cs="Arial"/>
          <w:sz w:val="20"/>
          <w:szCs w:val="20"/>
        </w:rPr>
      </w:pPr>
      <w:r w:rsidRPr="006F5474">
        <w:rPr>
          <w:rFonts w:ascii="Arial" w:hAnsi="Arial" w:cs="Arial"/>
          <w:sz w:val="20"/>
          <w:szCs w:val="20"/>
        </w:rPr>
        <w:t xml:space="preserve"> indica i seguenti dati: domicilio fiscale ……</w:t>
      </w:r>
      <w:r w:rsidR="006F5474">
        <w:rPr>
          <w:rFonts w:ascii="Arial" w:hAnsi="Arial" w:cs="Arial"/>
          <w:sz w:val="20"/>
          <w:szCs w:val="20"/>
        </w:rPr>
        <w:t>……………………………….………………….</w:t>
      </w:r>
      <w:r w:rsidRPr="006F5474">
        <w:rPr>
          <w:rFonts w:ascii="Arial" w:hAnsi="Arial" w:cs="Arial"/>
          <w:sz w:val="20"/>
          <w:szCs w:val="20"/>
        </w:rPr>
        <w:t>……; codice fiscale ………</w:t>
      </w:r>
      <w:r w:rsidR="006F5474">
        <w:rPr>
          <w:rFonts w:ascii="Arial" w:hAnsi="Arial" w:cs="Arial"/>
          <w:sz w:val="20"/>
          <w:szCs w:val="20"/>
        </w:rPr>
        <w:t>……………</w:t>
      </w:r>
      <w:r w:rsidRPr="006F5474">
        <w:rPr>
          <w:rFonts w:ascii="Arial" w:hAnsi="Arial" w:cs="Arial"/>
          <w:sz w:val="20"/>
          <w:szCs w:val="20"/>
        </w:rPr>
        <w:t>……, partita IVA ………………</w:t>
      </w:r>
      <w:r w:rsidR="006F5474">
        <w:rPr>
          <w:rFonts w:ascii="Arial" w:hAnsi="Arial" w:cs="Arial"/>
          <w:sz w:val="20"/>
          <w:szCs w:val="20"/>
        </w:rPr>
        <w:t>……</w:t>
      </w:r>
      <w:r w:rsidRPr="006F5474">
        <w:rPr>
          <w:rFonts w:ascii="Arial" w:hAnsi="Arial" w:cs="Arial"/>
          <w:sz w:val="20"/>
          <w:szCs w:val="20"/>
        </w:rPr>
        <w:t xml:space="preserve">….;  indica l’indirizzo PEC </w:t>
      </w:r>
      <w:r w:rsidRPr="006F5474">
        <w:rPr>
          <w:rFonts w:ascii="Arial" w:hAnsi="Arial" w:cs="Arial"/>
          <w:b/>
          <w:sz w:val="20"/>
          <w:szCs w:val="20"/>
        </w:rPr>
        <w:t>oppure</w:t>
      </w:r>
      <w:r w:rsidRPr="006F5474">
        <w:rPr>
          <w:rFonts w:ascii="Arial" w:hAnsi="Arial" w:cs="Arial"/>
          <w:sz w:val="20"/>
          <w:szCs w:val="20"/>
        </w:rPr>
        <w:t>, solo in caso di concorrenti aventi sede in altri Stati membri, l’indirizzo di posta elettronica ……………… ai fini delle comunicazioni di cui all’art. 76, comma 5 del Codice;</w:t>
      </w:r>
    </w:p>
    <w:p w:rsidR="00960FF8" w:rsidRPr="006F5474" w:rsidRDefault="00960FF8" w:rsidP="00960FF8">
      <w:pPr>
        <w:pStyle w:val="Paragrafoelenco"/>
        <w:numPr>
          <w:ilvl w:val="0"/>
          <w:numId w:val="38"/>
        </w:numPr>
        <w:spacing w:before="60" w:after="60" w:line="276" w:lineRule="auto"/>
        <w:ind w:right="0"/>
        <w:contextualSpacing w:val="0"/>
        <w:rPr>
          <w:rFonts w:ascii="Arial" w:hAnsi="Arial" w:cs="Arial"/>
          <w:sz w:val="20"/>
          <w:szCs w:val="20"/>
        </w:rPr>
      </w:pPr>
      <w:bookmarkStart w:id="3" w:name="_Hlk68794795"/>
      <w:r w:rsidRPr="006F5474">
        <w:rPr>
          <w:rFonts w:ascii="Arial" w:hAnsi="Arial" w:cs="Arial"/>
          <w:sz w:val="20"/>
          <w:szCs w:val="20"/>
        </w:rPr>
        <w:t xml:space="preserve"> autorizza qualora un partecipante alla gara eserciti la facoltà di “accesso agli atti”, la stazione appaltante a rilasciare copia di tutta la documentazione presentata per la partecipazione alla gara </w:t>
      </w:r>
      <w:r w:rsidRPr="006F5474">
        <w:rPr>
          <w:rFonts w:ascii="Arial" w:hAnsi="Arial" w:cs="Arial"/>
          <w:b/>
          <w:sz w:val="20"/>
          <w:szCs w:val="20"/>
        </w:rPr>
        <w:t>oppure</w:t>
      </w:r>
      <w:r w:rsidRPr="006F5474">
        <w:rPr>
          <w:rFonts w:ascii="Arial" w:hAnsi="Arial" w:cs="Arial"/>
          <w:sz w:val="20"/>
          <w:szCs w:val="20"/>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bookmarkEnd w:id="3"/>
    <w:p w:rsidR="00960FF8" w:rsidRPr="006F5474" w:rsidRDefault="00960FF8" w:rsidP="00960FF8">
      <w:pPr>
        <w:pStyle w:val="Paragrafoelenco"/>
        <w:numPr>
          <w:ilvl w:val="0"/>
          <w:numId w:val="38"/>
        </w:numPr>
        <w:spacing w:before="60" w:after="60" w:line="276" w:lineRule="auto"/>
        <w:ind w:right="0"/>
        <w:contextualSpacing w:val="0"/>
        <w:rPr>
          <w:rFonts w:ascii="Arial" w:hAnsi="Arial" w:cs="Arial"/>
          <w:sz w:val="20"/>
          <w:szCs w:val="20"/>
        </w:rPr>
      </w:pPr>
      <w:r w:rsidRPr="006F5474">
        <w:rPr>
          <w:rFonts w:ascii="Arial" w:hAnsi="Arial" w:cs="Arial"/>
          <w:sz w:val="20"/>
          <w:szCs w:val="20"/>
        </w:rPr>
        <w:t xml:space="preserve"> attesta di essere informato, che i dati raccolti saranno trattati, anche con strumenti informatici, ai sensi del nuovo Regolamento U.E. n. 679 del 2016 sulla Privacy ed esclusivamente nell’ambito della procedura regolata dal presente disciplinare di gara.</w:t>
      </w:r>
    </w:p>
    <w:p w:rsidR="00960FF8" w:rsidRDefault="00960FF8" w:rsidP="00960FF8">
      <w:pPr>
        <w:numPr>
          <w:ilvl w:val="0"/>
          <w:numId w:val="38"/>
        </w:numPr>
        <w:spacing w:line="276" w:lineRule="auto"/>
        <w:jc w:val="both"/>
        <w:rPr>
          <w:rFonts w:eastAsia="SimSun" w:cs="Arial"/>
          <w:color w:val="00000A"/>
          <w:kern w:val="1"/>
          <w:sz w:val="20"/>
          <w:lang w:eastAsia="ar-SA"/>
        </w:rPr>
      </w:pPr>
      <w:r w:rsidRPr="006F5474">
        <w:rPr>
          <w:rFonts w:eastAsia="SimSun" w:cs="Arial"/>
          <w:color w:val="00000A"/>
          <w:kern w:val="1"/>
          <w:sz w:val="20"/>
          <w:lang w:eastAsia="ar-SA"/>
        </w:rPr>
        <w:t>di non avvalersi dell’attività lavorativa o professionale di soggetti nei cui confronti sussista la causa d’incompatibilità, relativamente al presente affidamento, di cui all’art. 53 comma 16-ter del D.Lgs. 165/2001 e ss.mm.ii</w:t>
      </w:r>
      <w:r w:rsidR="006F5474">
        <w:rPr>
          <w:rFonts w:eastAsia="SimSun" w:cs="Arial"/>
          <w:color w:val="00000A"/>
          <w:kern w:val="1"/>
          <w:sz w:val="20"/>
          <w:lang w:eastAsia="ar-SA"/>
        </w:rPr>
        <w:t>.</w:t>
      </w:r>
    </w:p>
    <w:p w:rsidR="00D16B3F" w:rsidRDefault="00D16B3F" w:rsidP="00D16B3F">
      <w:pPr>
        <w:numPr>
          <w:ilvl w:val="0"/>
          <w:numId w:val="38"/>
        </w:numPr>
        <w:jc w:val="both"/>
        <w:rPr>
          <w:rFonts w:eastAsia="SimSun" w:cs="Arial"/>
          <w:color w:val="00000A"/>
          <w:kern w:val="1"/>
          <w:sz w:val="20"/>
          <w:lang w:eastAsia="ar-SA"/>
        </w:rPr>
      </w:pPr>
      <w:r w:rsidRPr="00D16B3F">
        <w:rPr>
          <w:rFonts w:eastAsia="SimSun" w:cs="Arial"/>
          <w:color w:val="00000A"/>
          <w:kern w:val="1"/>
          <w:sz w:val="20"/>
          <w:lang w:eastAsia="ar-SA"/>
        </w:rPr>
        <w:lastRenderedPageBreak/>
        <w:t>di assumere l’obbligo di rispettare ogni disposizione impartita in attuazione del PNRR per la gestione, controllo e valutazione della misura, ivi inclusi l’obbligo del rispetto del principio di non arrecare un danno significativo all’ambiente (DNSH, “Do no significante harm”) incardinato all’articolo 17 del Regolamento (UE) 2020/852, impegnandosi ad adempiere anche a quanto previsto nella Relazione sul DNSH allegata al progetto, integrandola se ritenuto opportuno con le misure necessarie ad adempiere agli obblighi del PNRR.</w:t>
      </w:r>
    </w:p>
    <w:p w:rsidR="00B268D6" w:rsidRPr="00B268D6" w:rsidRDefault="00B268D6" w:rsidP="00B268D6">
      <w:pPr>
        <w:numPr>
          <w:ilvl w:val="0"/>
          <w:numId w:val="38"/>
        </w:numPr>
        <w:rPr>
          <w:rFonts w:eastAsia="SimSun" w:cs="Arial"/>
          <w:color w:val="00000A"/>
          <w:kern w:val="1"/>
          <w:sz w:val="20"/>
          <w:lang w:eastAsia="ar-SA"/>
        </w:rPr>
      </w:pPr>
      <w:r w:rsidRPr="00B268D6">
        <w:rPr>
          <w:rFonts w:eastAsia="SimSun" w:cs="Arial"/>
          <w:color w:val="00000A"/>
          <w:kern w:val="1"/>
          <w:sz w:val="20"/>
          <w:lang w:eastAsia="ar-SA"/>
        </w:rPr>
        <w:t>di aver preso visione e di essere consapevole di quanto nella documentazione progettuale in merito al rispetto dei Criteri Ambientali Minimi (CAM).</w:t>
      </w:r>
    </w:p>
    <w:p w:rsidR="00875466" w:rsidRPr="006F5474" w:rsidRDefault="00464E1A" w:rsidP="00875466">
      <w:pPr>
        <w:autoSpaceDE w:val="0"/>
        <w:autoSpaceDN w:val="0"/>
        <w:adjustRightInd w:val="0"/>
        <w:rPr>
          <w:rFonts w:cs="Arial"/>
          <w:sz w:val="20"/>
        </w:rPr>
      </w:pPr>
      <w:r w:rsidRPr="006F5474">
        <w:rPr>
          <w:rFonts w:cs="Arial"/>
          <w:sz w:val="20"/>
        </w:rPr>
        <w:t xml:space="preserve">Luogo e </w:t>
      </w:r>
      <w:r w:rsidR="00875466" w:rsidRPr="006F5474">
        <w:rPr>
          <w:rFonts w:cs="Arial"/>
          <w:sz w:val="20"/>
        </w:rPr>
        <w:t xml:space="preserve">data ________________________                                     </w:t>
      </w:r>
    </w:p>
    <w:p w:rsidR="006F5474" w:rsidRDefault="00875466" w:rsidP="00295A17">
      <w:pPr>
        <w:autoSpaceDE w:val="0"/>
        <w:autoSpaceDN w:val="0"/>
        <w:adjustRightInd w:val="0"/>
        <w:rPr>
          <w:rFonts w:cs="Arial"/>
          <w:sz w:val="20"/>
        </w:rPr>
      </w:pPr>
      <w:r w:rsidRPr="006F5474">
        <w:rPr>
          <w:rFonts w:cs="Arial"/>
          <w:sz w:val="20"/>
        </w:rPr>
        <w:t xml:space="preserve">                                                                                                         </w:t>
      </w:r>
      <w:r w:rsidR="001D26E6" w:rsidRPr="006F5474">
        <w:rPr>
          <w:rFonts w:cs="Arial"/>
          <w:sz w:val="20"/>
        </w:rPr>
        <w:t xml:space="preserve">  </w:t>
      </w:r>
      <w:r w:rsidRPr="006F5474">
        <w:rPr>
          <w:rFonts w:cs="Arial"/>
          <w:sz w:val="20"/>
        </w:rPr>
        <w:t xml:space="preserve">    Il Dichiarante</w:t>
      </w:r>
    </w:p>
    <w:p w:rsidR="006F5474" w:rsidRPr="006F5474" w:rsidRDefault="006F5474" w:rsidP="006F5474">
      <w:pPr>
        <w:widowControl w:val="0"/>
        <w:ind w:left="2694" w:firstLine="708"/>
        <w:jc w:val="center"/>
        <w:rPr>
          <w:rFonts w:cs="Arial"/>
          <w:sz w:val="20"/>
        </w:rPr>
      </w:pPr>
      <w:r>
        <w:rPr>
          <w:rFonts w:cs="Arial"/>
          <w:sz w:val="20"/>
        </w:rPr>
        <w:t>____________________________</w:t>
      </w:r>
    </w:p>
    <w:p w:rsidR="001D26E6" w:rsidRPr="006F5474" w:rsidRDefault="007778B5" w:rsidP="006F5474">
      <w:pPr>
        <w:pStyle w:val="sche3"/>
        <w:spacing w:before="120"/>
        <w:ind w:right="-375"/>
        <w:jc w:val="center"/>
        <w:rPr>
          <w:rFonts w:ascii="Arial" w:hAnsi="Arial" w:cs="Arial"/>
          <w:b/>
          <w:i/>
          <w:sz w:val="18"/>
          <w:szCs w:val="18"/>
          <w:u w:val="single"/>
          <w:lang w:val="it-IT"/>
        </w:rPr>
      </w:pPr>
      <w:r w:rsidRPr="006F5474">
        <w:rPr>
          <w:rFonts w:ascii="Arial" w:hAnsi="Arial" w:cs="Arial"/>
          <w:b/>
          <w:i/>
          <w:sz w:val="18"/>
          <w:szCs w:val="18"/>
          <w:lang w:val="it-IT"/>
        </w:rPr>
        <w:t xml:space="preserve">N.B. </w:t>
      </w:r>
      <w:r w:rsidRPr="006F5474">
        <w:rPr>
          <w:rFonts w:ascii="Arial" w:hAnsi="Arial" w:cs="Arial"/>
          <w:b/>
          <w:i/>
          <w:sz w:val="18"/>
          <w:szCs w:val="18"/>
          <w:u w:val="single"/>
          <w:lang w:val="it-IT"/>
        </w:rPr>
        <w:t>La dichiarazione deve essere corredata da fotocopia, non autenticata, di documento di identità  del sottoscrittore.</w:t>
      </w:r>
    </w:p>
    <w:sectPr w:rsidR="001D26E6" w:rsidRPr="006F5474" w:rsidSect="001D26E6">
      <w:pgSz w:w="12240" w:h="15840"/>
      <w:pgMar w:top="709" w:right="90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D1" w:rsidRDefault="00DC2DD1" w:rsidP="00976355">
      <w:r>
        <w:separator/>
      </w:r>
    </w:p>
  </w:endnote>
  <w:endnote w:type="continuationSeparator" w:id="0">
    <w:p w:rsidR="00DC2DD1" w:rsidRDefault="00DC2DD1" w:rsidP="0097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charset w:val="00"/>
    <w:family w:val="roman"/>
    <w:pitch w:val="variable"/>
    <w:sig w:usb0="00000000"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D1" w:rsidRDefault="00DC2DD1" w:rsidP="00976355">
      <w:r>
        <w:separator/>
      </w:r>
    </w:p>
  </w:footnote>
  <w:footnote w:type="continuationSeparator" w:id="0">
    <w:p w:rsidR="00DC2DD1" w:rsidRDefault="00DC2DD1" w:rsidP="009763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3"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4"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944D48"/>
    <w:multiLevelType w:val="hybridMultilevel"/>
    <w:tmpl w:val="FDEAA9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A6F50C2"/>
    <w:multiLevelType w:val="hybridMultilevel"/>
    <w:tmpl w:val="1B9CB2D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9"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5"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6"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706D9A"/>
    <w:multiLevelType w:val="hybridMultilevel"/>
    <w:tmpl w:val="088C5978"/>
    <w:lvl w:ilvl="0" w:tplc="04100017">
      <w:start w:val="1"/>
      <w:numFmt w:val="lowerLetter"/>
      <w:lvlText w:val="%1)"/>
      <w:lvlJc w:val="left"/>
      <w:pPr>
        <w:ind w:left="360" w:hanging="360"/>
      </w:pPr>
      <w:rPr>
        <w:rFont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0"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4"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6"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1"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31D1F"/>
    <w:multiLevelType w:val="hybridMultilevel"/>
    <w:tmpl w:val="29587D30"/>
    <w:lvl w:ilvl="0" w:tplc="04100001">
      <w:start w:val="1"/>
      <w:numFmt w:val="bullet"/>
      <w:lvlText w:val=""/>
      <w:lvlJc w:val="left"/>
      <w:pPr>
        <w:ind w:left="6173" w:hanging="360"/>
      </w:pPr>
      <w:rPr>
        <w:rFonts w:ascii="Symbol" w:hAnsi="Symbol" w:hint="default"/>
      </w:rPr>
    </w:lvl>
    <w:lvl w:ilvl="1" w:tplc="04100003" w:tentative="1">
      <w:start w:val="1"/>
      <w:numFmt w:val="bullet"/>
      <w:lvlText w:val="o"/>
      <w:lvlJc w:val="left"/>
      <w:pPr>
        <w:ind w:left="6893" w:hanging="360"/>
      </w:pPr>
      <w:rPr>
        <w:rFonts w:ascii="Courier New" w:hAnsi="Courier New" w:cs="Courier New" w:hint="default"/>
      </w:rPr>
    </w:lvl>
    <w:lvl w:ilvl="2" w:tplc="04100005" w:tentative="1">
      <w:start w:val="1"/>
      <w:numFmt w:val="bullet"/>
      <w:lvlText w:val=""/>
      <w:lvlJc w:val="left"/>
      <w:pPr>
        <w:ind w:left="7613" w:hanging="360"/>
      </w:pPr>
      <w:rPr>
        <w:rFonts w:ascii="Wingdings" w:hAnsi="Wingdings" w:hint="default"/>
      </w:rPr>
    </w:lvl>
    <w:lvl w:ilvl="3" w:tplc="04100001" w:tentative="1">
      <w:start w:val="1"/>
      <w:numFmt w:val="bullet"/>
      <w:lvlText w:val=""/>
      <w:lvlJc w:val="left"/>
      <w:pPr>
        <w:ind w:left="8333" w:hanging="360"/>
      </w:pPr>
      <w:rPr>
        <w:rFonts w:ascii="Symbol" w:hAnsi="Symbol" w:hint="default"/>
      </w:rPr>
    </w:lvl>
    <w:lvl w:ilvl="4" w:tplc="04100003" w:tentative="1">
      <w:start w:val="1"/>
      <w:numFmt w:val="bullet"/>
      <w:lvlText w:val="o"/>
      <w:lvlJc w:val="left"/>
      <w:pPr>
        <w:ind w:left="9053" w:hanging="360"/>
      </w:pPr>
      <w:rPr>
        <w:rFonts w:ascii="Courier New" w:hAnsi="Courier New" w:cs="Courier New" w:hint="default"/>
      </w:rPr>
    </w:lvl>
    <w:lvl w:ilvl="5" w:tplc="04100005" w:tentative="1">
      <w:start w:val="1"/>
      <w:numFmt w:val="bullet"/>
      <w:lvlText w:val=""/>
      <w:lvlJc w:val="left"/>
      <w:pPr>
        <w:ind w:left="9773" w:hanging="360"/>
      </w:pPr>
      <w:rPr>
        <w:rFonts w:ascii="Wingdings" w:hAnsi="Wingdings" w:hint="default"/>
      </w:rPr>
    </w:lvl>
    <w:lvl w:ilvl="6" w:tplc="04100001" w:tentative="1">
      <w:start w:val="1"/>
      <w:numFmt w:val="bullet"/>
      <w:lvlText w:val=""/>
      <w:lvlJc w:val="left"/>
      <w:pPr>
        <w:ind w:left="10493" w:hanging="360"/>
      </w:pPr>
      <w:rPr>
        <w:rFonts w:ascii="Symbol" w:hAnsi="Symbol" w:hint="default"/>
      </w:rPr>
    </w:lvl>
    <w:lvl w:ilvl="7" w:tplc="04100003" w:tentative="1">
      <w:start w:val="1"/>
      <w:numFmt w:val="bullet"/>
      <w:lvlText w:val="o"/>
      <w:lvlJc w:val="left"/>
      <w:pPr>
        <w:ind w:left="11213" w:hanging="360"/>
      </w:pPr>
      <w:rPr>
        <w:rFonts w:ascii="Courier New" w:hAnsi="Courier New" w:cs="Courier New" w:hint="default"/>
      </w:rPr>
    </w:lvl>
    <w:lvl w:ilvl="8" w:tplc="04100005" w:tentative="1">
      <w:start w:val="1"/>
      <w:numFmt w:val="bullet"/>
      <w:lvlText w:val=""/>
      <w:lvlJc w:val="left"/>
      <w:pPr>
        <w:ind w:left="11933" w:hanging="360"/>
      </w:pPr>
      <w:rPr>
        <w:rFonts w:ascii="Wingdings" w:hAnsi="Wingdings" w:hint="default"/>
      </w:rPr>
    </w:lvl>
  </w:abstractNum>
  <w:abstractNum w:abstractNumId="33"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D302252"/>
    <w:multiLevelType w:val="hybridMultilevel"/>
    <w:tmpl w:val="717056A2"/>
    <w:lvl w:ilvl="0" w:tplc="04100019">
      <w:start w:val="1"/>
      <w:numFmt w:val="lowerLetter"/>
      <w:lvlText w:val="%1."/>
      <w:lvlJc w:val="left"/>
      <w:pPr>
        <w:ind w:left="720" w:hanging="360"/>
      </w:pPr>
    </w:lvl>
    <w:lvl w:ilvl="1" w:tplc="D71CFBA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4F4C20"/>
    <w:multiLevelType w:val="hybridMultilevel"/>
    <w:tmpl w:val="C568A04A"/>
    <w:lvl w:ilvl="0" w:tplc="12604964">
      <w:numFmt w:val="bullet"/>
      <w:lvlText w:val="-"/>
      <w:lvlJc w:val="left"/>
      <w:pPr>
        <w:tabs>
          <w:tab w:val="num" w:pos="720"/>
        </w:tabs>
        <w:ind w:left="720" w:hanging="360"/>
      </w:pPr>
      <w:rPr>
        <w:rFonts w:ascii="DejaVu Sans" w:eastAsia="DejaVu Sans" w:hAnsi="DejaVu Sans" w:cs="Arial"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7"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abstractNumId w:val="8"/>
  </w:num>
  <w:num w:numId="2">
    <w:abstractNumId w:val="13"/>
  </w:num>
  <w:num w:numId="3">
    <w:abstractNumId w:val="11"/>
  </w:num>
  <w:num w:numId="4">
    <w:abstractNumId w:val="14"/>
  </w:num>
  <w:num w:numId="5">
    <w:abstractNumId w:val="18"/>
  </w:num>
  <w:num w:numId="6">
    <w:abstractNumId w:val="28"/>
  </w:num>
  <w:num w:numId="7">
    <w:abstractNumId w:val="4"/>
  </w:num>
  <w:num w:numId="8">
    <w:abstractNumId w:val="1"/>
  </w:num>
  <w:num w:numId="9">
    <w:abstractNumId w:val="15"/>
  </w:num>
  <w:num w:numId="10">
    <w:abstractNumId w:val="6"/>
  </w:num>
  <w:num w:numId="11">
    <w:abstractNumId w:val="36"/>
  </w:num>
  <w:num w:numId="12">
    <w:abstractNumId w:val="16"/>
  </w:num>
  <w:num w:numId="13">
    <w:abstractNumId w:val="23"/>
  </w:num>
  <w:num w:numId="14">
    <w:abstractNumId w:val="12"/>
  </w:num>
  <w:num w:numId="15">
    <w:abstractNumId w:val="24"/>
  </w:num>
  <w:num w:numId="16">
    <w:abstractNumId w:val="26"/>
  </w:num>
  <w:num w:numId="17">
    <w:abstractNumId w:val="29"/>
  </w:num>
  <w:num w:numId="18">
    <w:abstractNumId w:val="10"/>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33"/>
  </w:num>
  <w:num w:numId="23">
    <w:abstractNumId w:val="25"/>
  </w:num>
  <w:num w:numId="24">
    <w:abstractNumId w:val="9"/>
  </w:num>
  <w:num w:numId="25">
    <w:abstractNumId w:val="20"/>
  </w:num>
  <w:num w:numId="26">
    <w:abstractNumId w:val="0"/>
  </w:num>
  <w:num w:numId="27">
    <w:abstractNumId w:val="17"/>
  </w:num>
  <w:num w:numId="28">
    <w:abstractNumId w:val="37"/>
  </w:num>
  <w:num w:numId="29">
    <w:abstractNumId w:val="22"/>
  </w:num>
  <w:num w:numId="30">
    <w:abstractNumId w:val="3"/>
  </w:num>
  <w:num w:numId="31">
    <w:abstractNumId w:val="30"/>
  </w:num>
  <w:num w:numId="32">
    <w:abstractNumId w:val="27"/>
  </w:num>
  <w:num w:numId="33">
    <w:abstractNumId w:val="35"/>
  </w:num>
  <w:num w:numId="34">
    <w:abstractNumId w:val="7"/>
  </w:num>
  <w:num w:numId="35">
    <w:abstractNumId w:val="32"/>
  </w:num>
  <w:num w:numId="36">
    <w:abstractNumId w:val="34"/>
  </w:num>
  <w:num w:numId="37">
    <w:abstractNumId w:val="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B5"/>
    <w:rsid w:val="00031565"/>
    <w:rsid w:val="00035BBD"/>
    <w:rsid w:val="00036231"/>
    <w:rsid w:val="0007381F"/>
    <w:rsid w:val="0007587A"/>
    <w:rsid w:val="00096331"/>
    <w:rsid w:val="000A4BC2"/>
    <w:rsid w:val="000D49C3"/>
    <w:rsid w:val="000D6B5F"/>
    <w:rsid w:val="000E75D3"/>
    <w:rsid w:val="001068C5"/>
    <w:rsid w:val="0011200D"/>
    <w:rsid w:val="00114B29"/>
    <w:rsid w:val="001322E8"/>
    <w:rsid w:val="00134437"/>
    <w:rsid w:val="00182D27"/>
    <w:rsid w:val="001B2061"/>
    <w:rsid w:val="001B360D"/>
    <w:rsid w:val="001D26E6"/>
    <w:rsid w:val="001E5A88"/>
    <w:rsid w:val="001F5B9B"/>
    <w:rsid w:val="00213369"/>
    <w:rsid w:val="00222D79"/>
    <w:rsid w:val="00231F1B"/>
    <w:rsid w:val="00260AE7"/>
    <w:rsid w:val="00274682"/>
    <w:rsid w:val="00276745"/>
    <w:rsid w:val="00295A17"/>
    <w:rsid w:val="00297128"/>
    <w:rsid w:val="00316000"/>
    <w:rsid w:val="003303A6"/>
    <w:rsid w:val="00332C8C"/>
    <w:rsid w:val="00377AEA"/>
    <w:rsid w:val="003963A7"/>
    <w:rsid w:val="003A0878"/>
    <w:rsid w:val="003A6C8B"/>
    <w:rsid w:val="003C1507"/>
    <w:rsid w:val="003D4DA5"/>
    <w:rsid w:val="003F1F7D"/>
    <w:rsid w:val="00403B9D"/>
    <w:rsid w:val="004123DB"/>
    <w:rsid w:val="00432517"/>
    <w:rsid w:val="0045283B"/>
    <w:rsid w:val="00464E1A"/>
    <w:rsid w:val="004772AC"/>
    <w:rsid w:val="004928EE"/>
    <w:rsid w:val="00493BA2"/>
    <w:rsid w:val="004B5A56"/>
    <w:rsid w:val="004C4C08"/>
    <w:rsid w:val="004C7D2F"/>
    <w:rsid w:val="004E5BC0"/>
    <w:rsid w:val="00530BCB"/>
    <w:rsid w:val="00531599"/>
    <w:rsid w:val="00564AF5"/>
    <w:rsid w:val="005729E5"/>
    <w:rsid w:val="005C123A"/>
    <w:rsid w:val="005C6533"/>
    <w:rsid w:val="005E4A81"/>
    <w:rsid w:val="0060164F"/>
    <w:rsid w:val="006017F4"/>
    <w:rsid w:val="006119C1"/>
    <w:rsid w:val="006419F5"/>
    <w:rsid w:val="00660610"/>
    <w:rsid w:val="00682121"/>
    <w:rsid w:val="00685BFD"/>
    <w:rsid w:val="00685C92"/>
    <w:rsid w:val="00690FF2"/>
    <w:rsid w:val="00693EE5"/>
    <w:rsid w:val="006A2C8F"/>
    <w:rsid w:val="006B4553"/>
    <w:rsid w:val="006C026F"/>
    <w:rsid w:val="006F5474"/>
    <w:rsid w:val="00733742"/>
    <w:rsid w:val="00761672"/>
    <w:rsid w:val="00776DDD"/>
    <w:rsid w:val="007778B5"/>
    <w:rsid w:val="00791A87"/>
    <w:rsid w:val="00792243"/>
    <w:rsid w:val="007A0927"/>
    <w:rsid w:val="007C3735"/>
    <w:rsid w:val="007C51B6"/>
    <w:rsid w:val="007F3863"/>
    <w:rsid w:val="007F55A5"/>
    <w:rsid w:val="00843887"/>
    <w:rsid w:val="008561B9"/>
    <w:rsid w:val="00874929"/>
    <w:rsid w:val="00874A35"/>
    <w:rsid w:val="00875466"/>
    <w:rsid w:val="008E3B0F"/>
    <w:rsid w:val="008E663B"/>
    <w:rsid w:val="008F258A"/>
    <w:rsid w:val="00903E33"/>
    <w:rsid w:val="0092153C"/>
    <w:rsid w:val="009217AC"/>
    <w:rsid w:val="00943570"/>
    <w:rsid w:val="00960FF8"/>
    <w:rsid w:val="00976355"/>
    <w:rsid w:val="009D0E41"/>
    <w:rsid w:val="009D3844"/>
    <w:rsid w:val="009D7B81"/>
    <w:rsid w:val="009E47DB"/>
    <w:rsid w:val="009E599E"/>
    <w:rsid w:val="00A05202"/>
    <w:rsid w:val="00A42372"/>
    <w:rsid w:val="00A4314A"/>
    <w:rsid w:val="00A47009"/>
    <w:rsid w:val="00A522A6"/>
    <w:rsid w:val="00A63FE3"/>
    <w:rsid w:val="00A87965"/>
    <w:rsid w:val="00AB2635"/>
    <w:rsid w:val="00AB695B"/>
    <w:rsid w:val="00AC6AD6"/>
    <w:rsid w:val="00AC6F60"/>
    <w:rsid w:val="00AD6605"/>
    <w:rsid w:val="00AE26FD"/>
    <w:rsid w:val="00B268D6"/>
    <w:rsid w:val="00B32C66"/>
    <w:rsid w:val="00B50E2C"/>
    <w:rsid w:val="00B63329"/>
    <w:rsid w:val="00B67CDC"/>
    <w:rsid w:val="00B71CF6"/>
    <w:rsid w:val="00B84000"/>
    <w:rsid w:val="00B8493D"/>
    <w:rsid w:val="00BD3793"/>
    <w:rsid w:val="00BE275E"/>
    <w:rsid w:val="00C1199C"/>
    <w:rsid w:val="00C17EC9"/>
    <w:rsid w:val="00C50F29"/>
    <w:rsid w:val="00CA6BDA"/>
    <w:rsid w:val="00CB04E7"/>
    <w:rsid w:val="00CC7B08"/>
    <w:rsid w:val="00CD706F"/>
    <w:rsid w:val="00D16B3F"/>
    <w:rsid w:val="00D23C75"/>
    <w:rsid w:val="00D26C89"/>
    <w:rsid w:val="00D4331E"/>
    <w:rsid w:val="00D5386E"/>
    <w:rsid w:val="00D666E7"/>
    <w:rsid w:val="00D73563"/>
    <w:rsid w:val="00D92BA7"/>
    <w:rsid w:val="00D96F2A"/>
    <w:rsid w:val="00DC0E36"/>
    <w:rsid w:val="00DC2DD1"/>
    <w:rsid w:val="00DF25E2"/>
    <w:rsid w:val="00E026DD"/>
    <w:rsid w:val="00E1239E"/>
    <w:rsid w:val="00E15DB7"/>
    <w:rsid w:val="00E43DDF"/>
    <w:rsid w:val="00E5415B"/>
    <w:rsid w:val="00E60625"/>
    <w:rsid w:val="00E8310E"/>
    <w:rsid w:val="00E8598B"/>
    <w:rsid w:val="00E91926"/>
    <w:rsid w:val="00E957BA"/>
    <w:rsid w:val="00EA7FB5"/>
    <w:rsid w:val="00EC3A28"/>
    <w:rsid w:val="00ED06E6"/>
    <w:rsid w:val="00ED3918"/>
    <w:rsid w:val="00F0417C"/>
    <w:rsid w:val="00F127E3"/>
    <w:rsid w:val="00F16CDC"/>
    <w:rsid w:val="00F25660"/>
    <w:rsid w:val="00F52451"/>
    <w:rsid w:val="00F57E61"/>
    <w:rsid w:val="00F71182"/>
    <w:rsid w:val="00FB7741"/>
    <w:rsid w:val="00FD1076"/>
    <w:rsid w:val="00FD3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ADDEE3-B588-4671-8646-4A4651F7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lang w:val="x-none" w:eastAsia="x-none"/>
    </w:rPr>
  </w:style>
  <w:style w:type="paragraph" w:styleId="Sottotitolo">
    <w:name w:val="Subtitle"/>
    <w:basedOn w:val="Normale"/>
    <w:link w:val="SottotitoloCarattere"/>
    <w:qFormat/>
    <w:rsid w:val="007778B5"/>
    <w:pPr>
      <w:jc w:val="center"/>
    </w:pPr>
    <w:rPr>
      <w:rFonts w:ascii="Times New Roman" w:hAnsi="Times New Roman"/>
      <w:b/>
      <w:bCs/>
      <w:sz w:val="24"/>
      <w:szCs w:val="24"/>
      <w:lang w:val="x-none"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rPr>
      <w:lang w:val="x-none" w:eastAsia="x-none"/>
    </w:r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customStyle="1" w:styleId="Caratteredellanota">
    <w:name w:val="Carattere della nota"/>
    <w:rsid w:val="00976355"/>
    <w:rPr>
      <w:rFonts w:cs="Times New Roman"/>
      <w:vertAlign w:val="superscript"/>
    </w:rPr>
  </w:style>
  <w:style w:type="table" w:styleId="Grigliatabella">
    <w:name w:val="Table Grid"/>
    <w:basedOn w:val="Tabellanormale"/>
    <w:rsid w:val="001D26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60FF8"/>
    <w:pPr>
      <w:spacing w:after="66" w:line="266" w:lineRule="auto"/>
      <w:ind w:left="720" w:right="54" w:hanging="9"/>
      <w:contextualSpacing/>
      <w:jc w:val="both"/>
    </w:pPr>
    <w:rPr>
      <w:rFonts w:ascii="Garamond" w:eastAsia="Garamond" w:hAnsi="Garamond" w:cs="Garamond"/>
      <w:color w:val="000000"/>
      <w:sz w:val="24"/>
      <w:szCs w:val="22"/>
    </w:rPr>
  </w:style>
  <w:style w:type="paragraph" w:styleId="Testofumetto">
    <w:name w:val="Balloon Text"/>
    <w:basedOn w:val="Normale"/>
    <w:link w:val="TestofumettoCarattere"/>
    <w:rsid w:val="00F71182"/>
    <w:rPr>
      <w:rFonts w:ascii="Tahoma" w:hAnsi="Tahoma" w:cs="Tahoma"/>
      <w:sz w:val="16"/>
      <w:szCs w:val="16"/>
    </w:rPr>
  </w:style>
  <w:style w:type="character" w:customStyle="1" w:styleId="TestofumettoCarattere">
    <w:name w:val="Testo fumetto Carattere"/>
    <w:basedOn w:val="Carpredefinitoparagrafo"/>
    <w:link w:val="Testofumetto"/>
    <w:rsid w:val="00F71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45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mecomm.it" TargetMode="External"/><Relationship Id="rId13" Type="http://schemas.openxmlformats.org/officeDocument/2006/relationships/hyperlink" Target="mailto:protocollo@pec.comune.capaccio.sa.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v.bello@pec.comune.capaccio.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v.bello@comune.capaccio.s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1123</Words>
  <Characters>6403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MACINA DOMENICO</dc:creator>
  <cp:lastModifiedBy>LLPP_1</cp:lastModifiedBy>
  <cp:revision>4</cp:revision>
  <cp:lastPrinted>2020-03-10T08:46:00Z</cp:lastPrinted>
  <dcterms:created xsi:type="dcterms:W3CDTF">2023-02-14T11:10:00Z</dcterms:created>
  <dcterms:modified xsi:type="dcterms:W3CDTF">2023-02-20T09:55:00Z</dcterms:modified>
</cp:coreProperties>
</file>